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07" w:rsidRDefault="002F4A07" w:rsidP="002F4A07">
      <w:pPr>
        <w:keepNext/>
        <w:spacing w:after="0" w:line="240" w:lineRule="auto"/>
        <w:jc w:val="center"/>
        <w:outlineLvl w:val="0"/>
        <w:rPr>
          <w:rFonts w:ascii="Times New Roman" w:hAnsi="Times New Roman" w:cs="Times New Roman"/>
          <w:b/>
          <w:bCs/>
          <w:sz w:val="28"/>
          <w:szCs w:val="28"/>
          <w:lang w:val="kk-KZ"/>
        </w:rPr>
      </w:pPr>
    </w:p>
    <w:p w:rsidR="002F4A07" w:rsidRPr="00C071A0" w:rsidRDefault="002F4A07" w:rsidP="002F4A07">
      <w:pPr>
        <w:pStyle w:val="1"/>
        <w:spacing w:before="0" w:after="0"/>
        <w:ind w:firstLine="340"/>
        <w:jc w:val="center"/>
        <w:rPr>
          <w:rFonts w:ascii="Times New Roman" w:hAnsi="Times New Roman"/>
          <w:sz w:val="24"/>
          <w:szCs w:val="24"/>
          <w:lang w:val="kk-KZ"/>
        </w:rPr>
      </w:pPr>
      <w:r w:rsidRPr="00C071A0">
        <w:rPr>
          <w:rFonts w:ascii="Times New Roman" w:hAnsi="Times New Roman"/>
          <w:sz w:val="24"/>
          <w:szCs w:val="24"/>
          <w:lang w:val="kk-KZ"/>
        </w:rPr>
        <w:t>ӘЛ ФАРАБИ АТЫНДАҒЫ ҚАЗАҚ ҰЛТТЫҚ УНИВЕРСИТЕТІ</w:t>
      </w:r>
    </w:p>
    <w:p w:rsidR="002F4A07" w:rsidRPr="00C071A0" w:rsidRDefault="002F4A07" w:rsidP="002F4A07">
      <w:pPr>
        <w:pStyle w:val="1"/>
        <w:spacing w:before="0" w:after="0"/>
        <w:ind w:firstLine="340"/>
        <w:jc w:val="center"/>
        <w:rPr>
          <w:rFonts w:ascii="Times New Roman" w:hAnsi="Times New Roman"/>
          <w:sz w:val="24"/>
          <w:szCs w:val="24"/>
          <w:lang w:val="kk-KZ"/>
        </w:rPr>
      </w:pPr>
      <w:r w:rsidRPr="00C071A0">
        <w:rPr>
          <w:rFonts w:ascii="Times New Roman" w:hAnsi="Times New Roman"/>
          <w:sz w:val="24"/>
          <w:szCs w:val="24"/>
          <w:lang w:val="kk-KZ"/>
        </w:rPr>
        <w:t xml:space="preserve">ФИЛОСОФИЯ ЖӘНЕ САЯСАТТАНУ ФАКУЛЬТЕТІ  </w:t>
      </w:r>
    </w:p>
    <w:p w:rsidR="002F4A07" w:rsidRPr="003B537C" w:rsidRDefault="002F4A07" w:rsidP="002F4A07">
      <w:pPr>
        <w:pStyle w:val="1"/>
        <w:spacing w:before="0" w:after="0"/>
        <w:ind w:firstLine="340"/>
        <w:jc w:val="center"/>
        <w:rPr>
          <w:rFonts w:ascii="Times New Roman" w:hAnsi="Times New Roman"/>
          <w:sz w:val="24"/>
          <w:szCs w:val="24"/>
          <w:lang w:val="ru-RU"/>
        </w:rPr>
      </w:pPr>
      <w:r w:rsidRPr="00C071A0">
        <w:rPr>
          <w:rFonts w:ascii="Times New Roman" w:hAnsi="Times New Roman"/>
          <w:sz w:val="24"/>
          <w:szCs w:val="24"/>
          <w:lang w:val="kk-KZ"/>
        </w:rPr>
        <w:t>ФИЛОСОФИЯ КАФЕДРАСЫ</w:t>
      </w:r>
    </w:p>
    <w:p w:rsidR="002F4A07" w:rsidRPr="003B537C" w:rsidRDefault="002F4A07" w:rsidP="002F4A07">
      <w:pPr>
        <w:rPr>
          <w:lang w:eastAsia="en-US"/>
        </w:rPr>
      </w:pPr>
    </w:p>
    <w:p w:rsidR="002F4A07" w:rsidRPr="00311C9D" w:rsidRDefault="002F4A07" w:rsidP="002F4A07">
      <w:pPr>
        <w:spacing w:after="0" w:line="240" w:lineRule="auto"/>
        <w:jc w:val="center"/>
        <w:rPr>
          <w:rFonts w:ascii="Times New Roman" w:hAnsi="Times New Roman" w:cs="Times New Roman"/>
          <w:sz w:val="24"/>
          <w:szCs w:val="24"/>
          <w:lang w:val="kk-KZ"/>
        </w:rPr>
      </w:pPr>
      <w:r w:rsidRPr="00311C9D">
        <w:rPr>
          <w:rFonts w:ascii="Times New Roman" w:hAnsi="Times New Roman" w:cs="Times New Roman"/>
          <w:sz w:val="24"/>
          <w:szCs w:val="24"/>
          <w:lang w:val="kk-KZ"/>
        </w:rPr>
        <w:t>6D020100 «Философия»</w:t>
      </w:r>
      <w:r w:rsidRPr="00311C9D">
        <w:rPr>
          <w:rFonts w:ascii="Times New Roman" w:hAnsi="Times New Roman" w:cs="Times New Roman"/>
          <w:sz w:val="24"/>
          <w:szCs w:val="24"/>
        </w:rPr>
        <w:t xml:space="preserve"> </w:t>
      </w:r>
      <w:r w:rsidRPr="00311C9D">
        <w:rPr>
          <w:rFonts w:ascii="Times New Roman" w:hAnsi="Times New Roman" w:cs="Times New Roman"/>
          <w:sz w:val="24"/>
          <w:szCs w:val="24"/>
          <w:lang w:val="kk-KZ"/>
        </w:rPr>
        <w:t>элективті пәндер каталогы бойынша</w:t>
      </w:r>
    </w:p>
    <w:p w:rsidR="002F4A07" w:rsidRPr="007B7BB0" w:rsidRDefault="002F4A07" w:rsidP="002F4A07">
      <w:pPr>
        <w:rPr>
          <w:lang w:val="kk-KZ" w:eastAsia="en-US"/>
        </w:rPr>
      </w:pPr>
    </w:p>
    <w:p w:rsidR="002F4A07" w:rsidRPr="00C071A0" w:rsidRDefault="002F4A07" w:rsidP="002F4A07">
      <w:pPr>
        <w:spacing w:after="0" w:line="240" w:lineRule="auto"/>
        <w:rPr>
          <w:rFonts w:ascii="Times New Roman" w:hAnsi="Times New Roman" w:cs="Times New Roman"/>
          <w:sz w:val="24"/>
          <w:szCs w:val="24"/>
          <w:lang w:val="kk-KZ" w:eastAsia="en-US"/>
        </w:rPr>
      </w:pPr>
    </w:p>
    <w:p w:rsidR="002F4A07" w:rsidRDefault="002F4A07" w:rsidP="002F4A07">
      <w:pPr>
        <w:pStyle w:val="1"/>
        <w:spacing w:before="0" w:after="0"/>
        <w:ind w:firstLine="340"/>
        <w:jc w:val="right"/>
        <w:rPr>
          <w:rFonts w:ascii="Times New Roman" w:hAnsi="Times New Roman"/>
          <w:bCs w:val="0"/>
          <w:sz w:val="20"/>
          <w:szCs w:val="20"/>
          <w:lang w:val="kk-KZ"/>
        </w:rPr>
      </w:pPr>
      <w:r>
        <w:rPr>
          <w:rFonts w:ascii="Times New Roman" w:hAnsi="Times New Roman"/>
          <w:sz w:val="20"/>
          <w:szCs w:val="20"/>
          <w:lang w:val="kk-KZ"/>
        </w:rPr>
        <w:t>БЕКІТІЛДІ</w:t>
      </w:r>
    </w:p>
    <w:p w:rsidR="002F4A07" w:rsidRDefault="002F4A07" w:rsidP="002F4A07">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 xml:space="preserve">Философия және саясаттану факультеті </w:t>
      </w:r>
    </w:p>
    <w:p w:rsidR="002F4A07" w:rsidRDefault="002F4A07" w:rsidP="002F4A07">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Ғылыми Кеңесінің мәжілісінде</w:t>
      </w:r>
    </w:p>
    <w:p w:rsidR="002F4A07" w:rsidRDefault="002F4A07" w:rsidP="002F4A07">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Хаттама №         23 мамыр, 201</w:t>
      </w:r>
      <w:r w:rsidRPr="00084BDB">
        <w:rPr>
          <w:rFonts w:ascii="Times New Roman" w:hAnsi="Times New Roman"/>
          <w:bCs/>
          <w:sz w:val="20"/>
          <w:szCs w:val="20"/>
        </w:rPr>
        <w:t>4</w:t>
      </w:r>
      <w:r>
        <w:rPr>
          <w:rFonts w:ascii="Times New Roman" w:hAnsi="Times New Roman"/>
          <w:bCs/>
          <w:sz w:val="20"/>
          <w:szCs w:val="20"/>
          <w:lang w:val="kk-KZ"/>
        </w:rPr>
        <w:t xml:space="preserve"> ж.</w:t>
      </w:r>
    </w:p>
    <w:p w:rsidR="002F4A07" w:rsidRPr="0024781D" w:rsidRDefault="002F4A07" w:rsidP="002F4A07">
      <w:pPr>
        <w:spacing w:after="0" w:line="240" w:lineRule="auto"/>
        <w:ind w:firstLine="340"/>
        <w:jc w:val="right"/>
        <w:rPr>
          <w:rFonts w:ascii="Times New Roman" w:hAnsi="Times New Roman"/>
          <w:b/>
          <w:bCs/>
          <w:sz w:val="20"/>
          <w:szCs w:val="20"/>
          <w:lang w:val="kk-KZ"/>
        </w:rPr>
      </w:pPr>
      <w:r w:rsidRPr="0024781D">
        <w:rPr>
          <w:rFonts w:ascii="Times New Roman" w:hAnsi="Times New Roman"/>
          <w:b/>
          <w:bCs/>
          <w:sz w:val="20"/>
          <w:szCs w:val="20"/>
          <w:lang w:val="kk-KZ"/>
        </w:rPr>
        <w:t>Ф</w:t>
      </w:r>
      <w:proofErr w:type="spellStart"/>
      <w:r w:rsidRPr="0024781D">
        <w:rPr>
          <w:rFonts w:ascii="Times New Roman" w:hAnsi="Times New Roman"/>
          <w:b/>
          <w:bCs/>
          <w:sz w:val="20"/>
          <w:szCs w:val="20"/>
        </w:rPr>
        <w:t>акультет</w:t>
      </w:r>
      <w:proofErr w:type="spellEnd"/>
      <w:r w:rsidRPr="0024781D">
        <w:rPr>
          <w:rFonts w:ascii="Times New Roman" w:hAnsi="Times New Roman"/>
          <w:b/>
          <w:bCs/>
          <w:sz w:val="20"/>
          <w:szCs w:val="20"/>
        </w:rPr>
        <w:t xml:space="preserve"> </w:t>
      </w:r>
      <w:r w:rsidR="00281FE2">
        <w:rPr>
          <w:rFonts w:ascii="Times New Roman" w:hAnsi="Times New Roman"/>
          <w:b/>
          <w:bCs/>
          <w:sz w:val="20"/>
          <w:szCs w:val="20"/>
          <w:lang w:val="kk-KZ"/>
        </w:rPr>
        <w:t xml:space="preserve"> </w:t>
      </w:r>
      <w:r w:rsidRPr="0024781D">
        <w:rPr>
          <w:rFonts w:ascii="Times New Roman" w:hAnsi="Times New Roman"/>
          <w:b/>
          <w:bCs/>
          <w:sz w:val="20"/>
          <w:szCs w:val="20"/>
          <w:lang w:val="kk-KZ"/>
        </w:rPr>
        <w:t>деканы</w:t>
      </w:r>
      <w:r w:rsidRPr="0024781D">
        <w:rPr>
          <w:rFonts w:ascii="Times New Roman" w:hAnsi="Times New Roman"/>
          <w:b/>
          <w:bCs/>
          <w:sz w:val="20"/>
          <w:szCs w:val="20"/>
        </w:rPr>
        <w:t xml:space="preserve">                  </w:t>
      </w:r>
    </w:p>
    <w:p w:rsidR="002F4A07" w:rsidRDefault="002F4A07" w:rsidP="002F4A07">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 xml:space="preserve">Филос.ғыл.док., профессор </w:t>
      </w:r>
      <w:r w:rsidRPr="0024781D">
        <w:rPr>
          <w:rFonts w:ascii="Times New Roman" w:hAnsi="Times New Roman"/>
          <w:bCs/>
          <w:sz w:val="20"/>
          <w:szCs w:val="20"/>
          <w:lang w:val="kk-KZ"/>
        </w:rPr>
        <w:t xml:space="preserve"> Масалимова А.Р.</w:t>
      </w:r>
    </w:p>
    <w:p w:rsidR="002F4A07" w:rsidRPr="00FB52AE" w:rsidRDefault="002F4A07" w:rsidP="002F4A07">
      <w:pPr>
        <w:spacing w:after="0" w:line="240" w:lineRule="auto"/>
        <w:ind w:firstLine="340"/>
        <w:jc w:val="right"/>
        <w:rPr>
          <w:rFonts w:ascii="Times New Roman" w:hAnsi="Times New Roman"/>
          <w:bCs/>
          <w:sz w:val="20"/>
          <w:szCs w:val="20"/>
          <w:lang w:val="kk-KZ"/>
        </w:rPr>
      </w:pPr>
      <w:r w:rsidRPr="00FB52AE">
        <w:rPr>
          <w:rFonts w:ascii="Times New Roman" w:hAnsi="Times New Roman"/>
          <w:bCs/>
          <w:sz w:val="20"/>
          <w:szCs w:val="20"/>
          <w:lang w:val="kk-KZ"/>
        </w:rPr>
        <w:t>_______________________________________</w:t>
      </w:r>
    </w:p>
    <w:p w:rsidR="002F4A07" w:rsidRPr="00C071A0" w:rsidRDefault="002F4A07" w:rsidP="002F4A07">
      <w:pPr>
        <w:spacing w:after="0" w:line="240" w:lineRule="auto"/>
        <w:rPr>
          <w:rFonts w:ascii="Times New Roman" w:hAnsi="Times New Roman" w:cs="Times New Roman"/>
          <w:b/>
          <w:smallCaps/>
          <w:sz w:val="24"/>
          <w:szCs w:val="24"/>
          <w:lang w:val="kk-KZ"/>
        </w:rPr>
      </w:pPr>
    </w:p>
    <w:p w:rsidR="002F4A07" w:rsidRPr="00C071A0" w:rsidRDefault="002F4A07" w:rsidP="002F4A07">
      <w:pPr>
        <w:spacing w:after="0" w:line="240" w:lineRule="auto"/>
        <w:rPr>
          <w:rFonts w:ascii="Times New Roman" w:hAnsi="Times New Roman" w:cs="Times New Roman"/>
          <w:b/>
          <w:smallCaps/>
          <w:sz w:val="24"/>
          <w:szCs w:val="24"/>
          <w:lang w:val="kk-KZ"/>
        </w:rPr>
      </w:pPr>
    </w:p>
    <w:p w:rsidR="002F4A07" w:rsidRPr="00C071A0" w:rsidRDefault="002F4A07" w:rsidP="002F4A07">
      <w:pPr>
        <w:spacing w:after="0" w:line="240" w:lineRule="auto"/>
        <w:ind w:firstLine="340"/>
        <w:jc w:val="center"/>
        <w:rPr>
          <w:rFonts w:ascii="Times New Roman" w:hAnsi="Times New Roman" w:cs="Times New Roman"/>
          <w:b/>
          <w:smallCaps/>
          <w:sz w:val="24"/>
          <w:szCs w:val="24"/>
          <w:lang w:val="kk-KZ"/>
        </w:rPr>
      </w:pPr>
      <w:r w:rsidRPr="00C071A0">
        <w:rPr>
          <w:rFonts w:ascii="Times New Roman" w:hAnsi="Times New Roman" w:cs="Times New Roman"/>
          <w:b/>
          <w:smallCaps/>
          <w:sz w:val="24"/>
          <w:szCs w:val="24"/>
          <w:lang w:val="kk-KZ"/>
        </w:rPr>
        <w:t xml:space="preserve">СИЛЛАБУС </w:t>
      </w:r>
    </w:p>
    <w:p w:rsidR="002F4A07" w:rsidRPr="00281FE2" w:rsidRDefault="002F4A07" w:rsidP="00281FE2">
      <w:pPr>
        <w:spacing w:after="0" w:line="240" w:lineRule="auto"/>
        <w:ind w:firstLine="340"/>
        <w:jc w:val="center"/>
        <w:rPr>
          <w:rFonts w:ascii="Times New Roman" w:hAnsi="Times New Roman" w:cs="Times New Roman"/>
          <w:sz w:val="24"/>
          <w:szCs w:val="24"/>
          <w:lang w:val="kk-KZ"/>
        </w:rPr>
      </w:pPr>
      <w:r w:rsidRPr="00C071A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2 Модуль. </w:t>
      </w:r>
      <w:r w:rsidR="00281FE2">
        <w:rPr>
          <w:rFonts w:ascii="Times New Roman" w:hAnsi="Times New Roman" w:cs="Times New Roman"/>
          <w:b/>
          <w:sz w:val="24"/>
          <w:szCs w:val="24"/>
          <w:lang w:val="kk-KZ"/>
        </w:rPr>
        <w:t>«Замануи философияның талаптары мен мәселелері</w:t>
      </w:r>
      <w:r w:rsidRPr="00C071A0">
        <w:rPr>
          <w:rFonts w:ascii="Times New Roman" w:hAnsi="Times New Roman" w:cs="Times New Roman"/>
          <w:b/>
          <w:sz w:val="24"/>
          <w:szCs w:val="24"/>
          <w:lang w:val="kk-KZ"/>
        </w:rPr>
        <w:t>»</w:t>
      </w:r>
      <w:r w:rsidRPr="00C071A0">
        <w:rPr>
          <w:rFonts w:ascii="Times New Roman" w:hAnsi="Times New Roman" w:cs="Times New Roman"/>
          <w:sz w:val="24"/>
          <w:szCs w:val="24"/>
          <w:lang w:val="kk-KZ"/>
        </w:rPr>
        <w:t xml:space="preserve"> пәні бойынша </w:t>
      </w:r>
    </w:p>
    <w:p w:rsidR="002F4A07" w:rsidRPr="003B537C" w:rsidRDefault="002F4A07" w:rsidP="002F4A07">
      <w:pPr>
        <w:spacing w:after="0" w:line="240" w:lineRule="auto"/>
        <w:ind w:firstLine="340"/>
        <w:jc w:val="center"/>
        <w:rPr>
          <w:rFonts w:ascii="Times New Roman" w:hAnsi="Times New Roman" w:cs="Times New Roman"/>
          <w:sz w:val="24"/>
          <w:szCs w:val="24"/>
        </w:rPr>
      </w:pPr>
      <w:r w:rsidRPr="00C071A0">
        <w:rPr>
          <w:rFonts w:ascii="Times New Roman" w:hAnsi="Times New Roman" w:cs="Times New Roman"/>
          <w:sz w:val="24"/>
          <w:szCs w:val="24"/>
          <w:lang w:val="kk-KZ"/>
        </w:rPr>
        <w:t>Докторантура</w:t>
      </w:r>
      <w:r w:rsidRPr="00C071A0">
        <w:rPr>
          <w:rFonts w:ascii="Times New Roman" w:hAnsi="Times New Roman" w:cs="Times New Roman"/>
          <w:sz w:val="24"/>
          <w:szCs w:val="24"/>
        </w:rPr>
        <w:t xml:space="preserve"> (</w:t>
      </w:r>
      <w:r w:rsidRPr="00C071A0">
        <w:rPr>
          <w:rFonts w:ascii="Times New Roman" w:hAnsi="Times New Roman" w:cs="Times New Roman"/>
          <w:sz w:val="24"/>
          <w:szCs w:val="24"/>
          <w:lang w:val="kk-KZ"/>
        </w:rPr>
        <w:t>қ/б</w:t>
      </w:r>
      <w:r w:rsidRPr="00C071A0">
        <w:rPr>
          <w:rFonts w:ascii="Times New Roman" w:hAnsi="Times New Roman" w:cs="Times New Roman"/>
          <w:sz w:val="24"/>
          <w:szCs w:val="24"/>
        </w:rPr>
        <w:t>),</w:t>
      </w:r>
      <w:r w:rsidR="00281FE2">
        <w:rPr>
          <w:rFonts w:ascii="Times New Roman" w:hAnsi="Times New Roman" w:cs="Times New Roman"/>
          <w:sz w:val="24"/>
          <w:szCs w:val="24"/>
          <w:lang w:val="kk-KZ"/>
        </w:rPr>
        <w:t xml:space="preserve"> 2 курс, көктемгі</w:t>
      </w:r>
      <w:r w:rsidRPr="00C071A0">
        <w:rPr>
          <w:rFonts w:ascii="Times New Roman" w:hAnsi="Times New Roman" w:cs="Times New Roman"/>
          <w:sz w:val="24"/>
          <w:szCs w:val="24"/>
        </w:rPr>
        <w:t xml:space="preserve"> семестр</w:t>
      </w:r>
      <w:r w:rsidRPr="00C071A0">
        <w:rPr>
          <w:rFonts w:ascii="Times New Roman" w:hAnsi="Times New Roman" w:cs="Times New Roman"/>
          <w:sz w:val="24"/>
          <w:szCs w:val="24"/>
          <w:lang w:val="kk-KZ"/>
        </w:rPr>
        <w:t>, 3 кредит</w:t>
      </w:r>
    </w:p>
    <w:p w:rsidR="002F4A07" w:rsidRPr="007B7BB0" w:rsidRDefault="002F4A07" w:rsidP="002F4A07">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Пәннің түрі: элективті</w:t>
      </w:r>
    </w:p>
    <w:p w:rsidR="002F4A07" w:rsidRPr="003B537C" w:rsidRDefault="002F4A07" w:rsidP="002F4A07">
      <w:pPr>
        <w:spacing w:after="0" w:line="240" w:lineRule="auto"/>
        <w:ind w:firstLine="340"/>
        <w:jc w:val="center"/>
        <w:rPr>
          <w:rFonts w:ascii="Times New Roman" w:hAnsi="Times New Roman" w:cs="Times New Roman"/>
          <w:sz w:val="24"/>
          <w:szCs w:val="24"/>
        </w:rPr>
      </w:pPr>
      <w:r w:rsidRPr="00C071A0">
        <w:rPr>
          <w:rFonts w:ascii="Times New Roman" w:hAnsi="Times New Roman" w:cs="Times New Roman"/>
          <w:sz w:val="24"/>
          <w:szCs w:val="24"/>
          <w:lang w:val="kk-KZ"/>
        </w:rPr>
        <w:t xml:space="preserve"> </w:t>
      </w:r>
    </w:p>
    <w:p w:rsidR="002F4A07" w:rsidRDefault="002F4A07" w:rsidP="002F4A07">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Лектор:  </w:t>
      </w:r>
    </w:p>
    <w:p w:rsidR="002F4A07" w:rsidRDefault="002F4A07" w:rsidP="002F4A07">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2F4A07" w:rsidRDefault="002F4A07" w:rsidP="002F4A07">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Pr>
          <w:rFonts w:ascii="Times New Roman" w:hAnsi="Times New Roman"/>
          <w:smallCaps/>
          <w:sz w:val="20"/>
          <w:szCs w:val="20"/>
          <w:lang w:val="kk-KZ"/>
        </w:rPr>
        <w:t>8 701 577 81 46</w:t>
      </w:r>
    </w:p>
    <w:p w:rsidR="002F4A07" w:rsidRDefault="002F4A07" w:rsidP="002F4A07">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e-mail</w:t>
      </w:r>
      <w:r>
        <w:rPr>
          <w:rFonts w:ascii="Times New Roman" w:hAnsi="Times New Roman"/>
          <w:smallCaps/>
          <w:sz w:val="20"/>
          <w:szCs w:val="20"/>
          <w:lang w:val="kk-KZ"/>
        </w:rPr>
        <w:t xml:space="preserve">: </w:t>
      </w:r>
      <w:r w:rsidRPr="00A35916">
        <w:rPr>
          <w:rFonts w:ascii="Times New Roman" w:hAnsi="Times New Roman"/>
          <w:smallCaps/>
          <w:sz w:val="20"/>
          <w:szCs w:val="20"/>
          <w:lang w:val="kk-KZ"/>
        </w:rPr>
        <w:t>atash_berik @mail.ru</w:t>
      </w:r>
    </w:p>
    <w:p w:rsidR="002F4A07" w:rsidRPr="00A35916" w:rsidRDefault="002F4A07" w:rsidP="002F4A07">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2F4A07" w:rsidRDefault="002F4A07" w:rsidP="002F4A07">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Оқытушы: </w:t>
      </w:r>
      <w:r w:rsidRPr="003B4845">
        <w:rPr>
          <w:rFonts w:ascii="Times New Roman" w:hAnsi="Times New Roman"/>
          <w:sz w:val="20"/>
          <w:szCs w:val="20"/>
          <w:lang w:val="kk-KZ"/>
        </w:rPr>
        <w:t>(практикалық, семинар, лабараториялық)</w:t>
      </w:r>
      <w:r>
        <w:rPr>
          <w:rFonts w:ascii="Times New Roman" w:hAnsi="Times New Roman"/>
          <w:b/>
          <w:sz w:val="20"/>
          <w:szCs w:val="20"/>
          <w:lang w:val="kk-KZ"/>
        </w:rPr>
        <w:t xml:space="preserve"> </w:t>
      </w:r>
    </w:p>
    <w:p w:rsidR="002F4A07" w:rsidRDefault="002F4A07" w:rsidP="002F4A07">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2F4A07" w:rsidRDefault="002F4A07" w:rsidP="002F4A07">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Pr>
          <w:rFonts w:ascii="Times New Roman" w:hAnsi="Times New Roman"/>
          <w:smallCaps/>
          <w:sz w:val="20"/>
          <w:szCs w:val="20"/>
          <w:lang w:val="kk-KZ"/>
        </w:rPr>
        <w:t>8 701 577 81 46</w:t>
      </w:r>
    </w:p>
    <w:p w:rsidR="002F4A07" w:rsidRDefault="002F4A07" w:rsidP="002F4A07">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e-mail</w:t>
      </w:r>
      <w:r>
        <w:rPr>
          <w:rFonts w:ascii="Times New Roman" w:hAnsi="Times New Roman"/>
          <w:smallCaps/>
          <w:sz w:val="20"/>
          <w:szCs w:val="20"/>
          <w:lang w:val="kk-KZ"/>
        </w:rPr>
        <w:t xml:space="preserve">: </w:t>
      </w:r>
      <w:r w:rsidRPr="00A35916">
        <w:rPr>
          <w:rFonts w:ascii="Times New Roman" w:hAnsi="Times New Roman"/>
          <w:smallCaps/>
          <w:sz w:val="20"/>
          <w:szCs w:val="20"/>
          <w:lang w:val="kk-KZ"/>
        </w:rPr>
        <w:t>atash_berik @mail.ru</w:t>
      </w:r>
    </w:p>
    <w:p w:rsidR="00E10B2F" w:rsidRDefault="002F4A07" w:rsidP="00463C7F">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463C7F" w:rsidRPr="00463C7F" w:rsidRDefault="00463C7F" w:rsidP="00463C7F">
      <w:pPr>
        <w:tabs>
          <w:tab w:val="left" w:pos="1250"/>
        </w:tabs>
        <w:spacing w:after="0" w:line="240" w:lineRule="auto"/>
        <w:ind w:firstLine="340"/>
        <w:jc w:val="both"/>
        <w:rPr>
          <w:rFonts w:ascii="Times New Roman" w:hAnsi="Times New Roman"/>
          <w:smallCaps/>
          <w:sz w:val="20"/>
          <w:szCs w:val="20"/>
          <w:lang w:val="kk-KZ"/>
        </w:rPr>
      </w:pPr>
    </w:p>
    <w:p w:rsidR="00E10B2F" w:rsidRPr="008D0DD0" w:rsidRDefault="00E10B2F" w:rsidP="00D05230">
      <w:pPr>
        <w:spacing w:after="0" w:line="240" w:lineRule="auto"/>
        <w:jc w:val="both"/>
        <w:rPr>
          <w:rFonts w:ascii="Times New Roman" w:hAnsi="Times New Roman"/>
          <w:b/>
          <w:sz w:val="24"/>
          <w:szCs w:val="24"/>
          <w:lang w:val="kk-KZ"/>
        </w:rPr>
      </w:pPr>
    </w:p>
    <w:p w:rsidR="00E10B2F" w:rsidRPr="008D0DD0" w:rsidRDefault="00E10B2F" w:rsidP="00E10B2F">
      <w:pPr>
        <w:spacing w:after="0" w:line="240" w:lineRule="auto"/>
        <w:ind w:firstLine="340"/>
        <w:rPr>
          <w:rFonts w:ascii="Times New Roman" w:hAnsi="Times New Roman"/>
          <w:b/>
          <w:sz w:val="24"/>
          <w:szCs w:val="24"/>
          <w:lang w:val="kk-KZ"/>
        </w:rPr>
      </w:pPr>
      <w:r w:rsidRPr="008D0DD0">
        <w:rPr>
          <w:rFonts w:ascii="Times New Roman" w:hAnsi="Times New Roman"/>
          <w:b/>
          <w:sz w:val="24"/>
          <w:szCs w:val="24"/>
          <w:lang w:val="kk-KZ"/>
        </w:rPr>
        <w:t xml:space="preserve">Пәннің мақсаты мен міндеттері: </w:t>
      </w:r>
    </w:p>
    <w:p w:rsidR="00E10B2F" w:rsidRPr="008D0DD0" w:rsidRDefault="00E10B2F" w:rsidP="00E10B2F">
      <w:pPr>
        <w:pStyle w:val="a4"/>
        <w:spacing w:after="0"/>
        <w:ind w:firstLine="340"/>
        <w:jc w:val="both"/>
        <w:rPr>
          <w:iCs/>
          <w:lang w:val="kk-KZ"/>
        </w:rPr>
      </w:pPr>
      <w:r w:rsidRPr="008D0DD0">
        <w:rPr>
          <w:b/>
          <w:iCs/>
          <w:lang w:val="kk-KZ"/>
        </w:rPr>
        <w:t>Мақсаты:</w:t>
      </w:r>
      <w:r w:rsidRPr="008D0DD0">
        <w:rPr>
          <w:lang w:val="kk-KZ"/>
        </w:rPr>
        <w:t xml:space="preserve"> </w:t>
      </w:r>
      <w:r w:rsidR="00D05230">
        <w:rPr>
          <w:lang w:val="kk-KZ"/>
        </w:rPr>
        <w:t>докторанттарға з</w:t>
      </w:r>
      <w:r w:rsidRPr="008D0DD0">
        <w:rPr>
          <w:lang w:val="kk-KZ"/>
        </w:rPr>
        <w:t>ам</w:t>
      </w:r>
      <w:r w:rsidR="00D05230">
        <w:rPr>
          <w:lang w:val="kk-KZ"/>
        </w:rPr>
        <w:t>а</w:t>
      </w:r>
      <w:r w:rsidRPr="008D0DD0">
        <w:rPr>
          <w:lang w:val="kk-KZ"/>
        </w:rPr>
        <w:t>н</w:t>
      </w:r>
      <w:r w:rsidR="00D05230">
        <w:rPr>
          <w:lang w:val="kk-KZ"/>
        </w:rPr>
        <w:t>а</w:t>
      </w:r>
      <w:r w:rsidRPr="008D0DD0">
        <w:rPr>
          <w:lang w:val="kk-KZ"/>
        </w:rPr>
        <w:t xml:space="preserve">уи философияның </w:t>
      </w:r>
      <w:r w:rsidR="00D05230">
        <w:rPr>
          <w:lang w:val="kk-KZ"/>
        </w:rPr>
        <w:t>т</w:t>
      </w:r>
      <w:r w:rsidRPr="008D0DD0">
        <w:rPr>
          <w:lang w:val="kk-KZ"/>
        </w:rPr>
        <w:t xml:space="preserve">алаптары мен мәселелерінің қандай екендігін ұғындыру және сол туралы білімдер жүйесін қалыптастыру.  </w:t>
      </w:r>
    </w:p>
    <w:p w:rsidR="00E10B2F" w:rsidRPr="008D0DD0" w:rsidRDefault="00E10B2F" w:rsidP="00E10B2F">
      <w:pPr>
        <w:pStyle w:val="2"/>
        <w:rPr>
          <w:lang w:val="kk-KZ"/>
        </w:rPr>
      </w:pPr>
      <w:r w:rsidRPr="008D0DD0">
        <w:rPr>
          <w:lang w:val="kk-KZ"/>
        </w:rPr>
        <w:t xml:space="preserve">Міндеттері: </w:t>
      </w:r>
    </w:p>
    <w:p w:rsidR="00E10B2F" w:rsidRPr="008D0DD0" w:rsidRDefault="00E10B2F" w:rsidP="00E10B2F">
      <w:pPr>
        <w:pStyle w:val="2"/>
        <w:rPr>
          <w:lang w:val="kk-KZ"/>
        </w:rPr>
      </w:pPr>
      <w:r w:rsidRPr="008D0DD0">
        <w:rPr>
          <w:lang w:val="kk-KZ"/>
        </w:rPr>
        <w:t xml:space="preserve">- </w:t>
      </w:r>
      <w:r w:rsidRPr="008D0DD0">
        <w:rPr>
          <w:b w:val="0"/>
          <w:lang w:val="kk-KZ"/>
        </w:rPr>
        <w:t>заманауи философияға қандай талаптар қойылып отырғандығын және ондағы негізгі мәселелер бағдарларын анықтап беру;</w:t>
      </w:r>
      <w:r w:rsidRPr="008D0DD0">
        <w:rPr>
          <w:lang w:val="kk-KZ"/>
        </w:rPr>
        <w:t xml:space="preserve"> </w:t>
      </w:r>
    </w:p>
    <w:p w:rsidR="00E10B2F" w:rsidRPr="008D0DD0" w:rsidRDefault="00E10B2F" w:rsidP="00E10B2F">
      <w:pPr>
        <w:pStyle w:val="2"/>
        <w:rPr>
          <w:b w:val="0"/>
          <w:lang w:val="kk-KZ"/>
        </w:rPr>
      </w:pPr>
      <w:r w:rsidRPr="008D0DD0">
        <w:rPr>
          <w:b w:val="0"/>
          <w:lang w:val="kk-KZ"/>
        </w:rPr>
        <w:t xml:space="preserve">- замануи философқа қандай сипаттар мен қасиеттер тән екендігін туралы мағлұматтар ұсыну оның заман ағымымее ілесіп емес, одан озық жүруі тиістілігі туралы сапалық қасиетерді түсіндіру; </w:t>
      </w:r>
    </w:p>
    <w:p w:rsidR="00E10B2F" w:rsidRPr="008D0DD0" w:rsidRDefault="00E10B2F" w:rsidP="00E10B2F">
      <w:pPr>
        <w:pStyle w:val="2"/>
        <w:rPr>
          <w:b w:val="0"/>
          <w:lang w:val="kk-KZ"/>
        </w:rPr>
      </w:pPr>
      <w:r w:rsidRPr="008D0DD0">
        <w:rPr>
          <w:b w:val="0"/>
          <w:lang w:val="kk-KZ"/>
        </w:rPr>
        <w:t>- қазіргі заманғы эпистемология мен жаңа онтологиялық мәселелердің бағдарлары мен бағыттарын докторанттарға ашып көрсету;</w:t>
      </w:r>
    </w:p>
    <w:p w:rsidR="00E10B2F" w:rsidRPr="008D0DD0" w:rsidRDefault="00E10B2F" w:rsidP="00E10B2F">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қазіргі замандағы және болашақтағы қоғамның философияға деген сұранысының неден туындайтындығын ұғындыру;</w:t>
      </w:r>
    </w:p>
    <w:p w:rsidR="00E10B2F" w:rsidRPr="008D0DD0" w:rsidRDefault="00E10B2F" w:rsidP="00E10B2F">
      <w:pPr>
        <w:spacing w:after="0" w:line="240" w:lineRule="auto"/>
        <w:ind w:firstLine="340"/>
        <w:rPr>
          <w:rFonts w:ascii="Times New Roman" w:hAnsi="Times New Roman"/>
          <w:sz w:val="24"/>
          <w:szCs w:val="24"/>
          <w:lang w:val="kk-KZ"/>
        </w:rPr>
      </w:pPr>
      <w:r w:rsidRPr="008D0DD0">
        <w:rPr>
          <w:rFonts w:ascii="Times New Roman" w:hAnsi="Times New Roman"/>
          <w:sz w:val="24"/>
          <w:szCs w:val="24"/>
          <w:lang w:val="kk-KZ"/>
        </w:rPr>
        <w:t xml:space="preserve">- ХХІ ғасыр философиясының келбетінің қандай болатындығын ғылыми-теориялық тұрғыдан негіздеу және болжамдау; </w:t>
      </w:r>
    </w:p>
    <w:p w:rsidR="00E10B2F" w:rsidRPr="008D0DD0" w:rsidRDefault="00E10B2F" w:rsidP="00E10B2F">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ақпараттық қоғам дамуын болжамдап, ондағы барлық түйткілді мәселелерді, алдағы уақыттағы ғылым дамуының өзекті мәселелерін сараптап көрсету; </w:t>
      </w:r>
    </w:p>
    <w:p w:rsidR="00D05230" w:rsidRPr="00D05230" w:rsidRDefault="00E10B2F" w:rsidP="00D05230">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адамзат болашағының өміршеңдігі мен оның қауіпсздігі туралы мәселелерді философиялық тұрғыдан талдай білуге дағдыландыру ерекшеліктерін талдау т.б. </w:t>
      </w:r>
    </w:p>
    <w:p w:rsidR="00D05230" w:rsidRPr="00D05230" w:rsidRDefault="00D05230" w:rsidP="00D05230">
      <w:pPr>
        <w:spacing w:after="0" w:line="240" w:lineRule="auto"/>
        <w:ind w:firstLine="340"/>
        <w:jc w:val="both"/>
        <w:rPr>
          <w:rFonts w:ascii="Times New Roman" w:hAnsi="Times New Roman" w:cs="Times New Roman"/>
          <w:b/>
          <w:sz w:val="24"/>
          <w:szCs w:val="24"/>
          <w:lang w:val="kk-KZ"/>
        </w:rPr>
      </w:pPr>
      <w:r w:rsidRPr="00C071A0">
        <w:rPr>
          <w:rFonts w:ascii="Times New Roman" w:hAnsi="Times New Roman" w:cs="Times New Roman"/>
          <w:b/>
          <w:sz w:val="24"/>
          <w:szCs w:val="24"/>
          <w:lang w:val="kk-KZ"/>
        </w:rPr>
        <w:t>Компет</w:t>
      </w:r>
      <w:r>
        <w:rPr>
          <w:rFonts w:ascii="Times New Roman" w:hAnsi="Times New Roman" w:cs="Times New Roman"/>
          <w:b/>
          <w:sz w:val="24"/>
          <w:szCs w:val="24"/>
          <w:lang w:val="kk-KZ"/>
        </w:rPr>
        <w:t>енциялар (білім алу нәтижелері). Жалпы компетенциялар</w:t>
      </w:r>
      <w:r w:rsidRPr="00C071A0">
        <w:rPr>
          <w:rFonts w:ascii="Times New Roman" w:hAnsi="Times New Roman" w:cs="Times New Roman"/>
          <w:b/>
          <w:sz w:val="24"/>
          <w:szCs w:val="24"/>
          <w:lang w:val="kk-KZ"/>
        </w:rPr>
        <w:t xml:space="preserve"> </w:t>
      </w:r>
      <w:r w:rsidRPr="00C071A0">
        <w:rPr>
          <w:bCs/>
          <w:lang w:val="kk-KZ"/>
        </w:rPr>
        <w:t xml:space="preserve"> </w:t>
      </w:r>
    </w:p>
    <w:p w:rsidR="00D05230" w:rsidRPr="00B242EE" w:rsidRDefault="00D05230" w:rsidP="00D05230">
      <w:pPr>
        <w:pStyle w:val="a4"/>
        <w:spacing w:after="0"/>
        <w:ind w:firstLine="340"/>
        <w:jc w:val="both"/>
        <w:rPr>
          <w:bCs/>
          <w:lang w:val="kk-KZ"/>
        </w:rPr>
      </w:pPr>
      <w:r>
        <w:rPr>
          <w:bCs/>
          <w:lang w:val="kk-KZ"/>
        </w:rPr>
        <w:t>-</w:t>
      </w:r>
      <w:r>
        <w:rPr>
          <w:bCs/>
          <w:sz w:val="20"/>
          <w:szCs w:val="20"/>
          <w:lang w:val="kk-KZ"/>
        </w:rPr>
        <w:t xml:space="preserve"> </w:t>
      </w:r>
      <w:r w:rsidRPr="00B242EE">
        <w:rPr>
          <w:b/>
          <w:bCs/>
          <w:lang w:val="kk-KZ"/>
        </w:rPr>
        <w:t>инструменталдық;</w:t>
      </w:r>
      <w:r w:rsidRPr="00B242EE">
        <w:rPr>
          <w:bCs/>
          <w:lang w:val="kk-KZ"/>
        </w:rPr>
        <w:t xml:space="preserve"> ақпараттық қоғам жағдайындағы замануи философиялық мәселелер мен талаптарды меңгере отырып, ондағы мәселелерді талқылау мен өзіндік пікірлерін ұсынуға және жаңа мәселелерді туындата білуге машықтандырылады; </w:t>
      </w:r>
    </w:p>
    <w:p w:rsidR="00D05230" w:rsidRPr="00B242EE" w:rsidRDefault="00D05230" w:rsidP="00D05230">
      <w:pPr>
        <w:pStyle w:val="a4"/>
        <w:spacing w:after="0"/>
        <w:ind w:firstLine="340"/>
        <w:jc w:val="both"/>
        <w:rPr>
          <w:lang w:val="kk-KZ"/>
        </w:rPr>
      </w:pPr>
      <w:r w:rsidRPr="00B242EE">
        <w:rPr>
          <w:lang w:val="kk-KZ"/>
        </w:rPr>
        <w:t xml:space="preserve">- </w:t>
      </w:r>
      <w:r w:rsidRPr="00B242EE">
        <w:rPr>
          <w:b/>
          <w:lang w:val="kk-KZ"/>
        </w:rPr>
        <w:t>тұлға аралық;</w:t>
      </w:r>
      <w:r w:rsidRPr="00B242EE">
        <w:rPr>
          <w:lang w:val="kk-KZ"/>
        </w:rPr>
        <w:t xml:space="preserve"> философия ғылымының қазіргі заманғы және болашақтағы  дамуын, оның қалай модельденуін туралы мағлұматтар ала отырып, негізгі болмыстық мәселелердің жаңаша қойылуын терең түйсіне алады.</w:t>
      </w:r>
    </w:p>
    <w:p w:rsidR="00D05230" w:rsidRPr="00B242EE" w:rsidRDefault="00D05230" w:rsidP="00D05230">
      <w:pPr>
        <w:pStyle w:val="a4"/>
        <w:spacing w:after="0"/>
        <w:ind w:firstLine="340"/>
        <w:jc w:val="both"/>
        <w:rPr>
          <w:lang w:val="kk-KZ"/>
        </w:rPr>
      </w:pPr>
      <w:r w:rsidRPr="00B242EE">
        <w:rPr>
          <w:lang w:val="kk-KZ"/>
        </w:rPr>
        <w:t xml:space="preserve">- </w:t>
      </w:r>
      <w:r w:rsidRPr="00B242EE">
        <w:rPr>
          <w:b/>
          <w:bCs/>
          <w:lang w:val="kk-KZ"/>
        </w:rPr>
        <w:t>жүйелілік;</w:t>
      </w:r>
      <w:r w:rsidRPr="00B242EE">
        <w:rPr>
          <w:bCs/>
          <w:lang w:val="kk-KZ"/>
        </w:rPr>
        <w:t xml:space="preserve"> заманауи философиядағы білімдер жүйесін өз бетінше қайтадан құра біліп,  қоғамдағы күрделі мәселелерді жаңаша тұрғыдан талдап беруге, оны жаңа инновациялық құралдар арқылы және заманның талабы бойынша игеруге,</w:t>
      </w:r>
      <w:r w:rsidRPr="00B242EE">
        <w:rPr>
          <w:lang w:val="kk-KZ"/>
        </w:rPr>
        <w:t xml:space="preserve">  әлемді болашақ тұрғысынан көре білуге дағдыландыру қолға алынады.</w:t>
      </w:r>
    </w:p>
    <w:p w:rsidR="00D05230" w:rsidRPr="00B242EE" w:rsidRDefault="00B242EE" w:rsidP="00D05230">
      <w:pPr>
        <w:pStyle w:val="a4"/>
        <w:spacing w:after="0"/>
        <w:ind w:firstLine="340"/>
        <w:jc w:val="both"/>
        <w:rPr>
          <w:b/>
          <w:lang w:val="kk-KZ"/>
        </w:rPr>
      </w:pPr>
      <w:r>
        <w:rPr>
          <w:b/>
          <w:lang w:val="kk-KZ"/>
        </w:rPr>
        <w:t>Пәндік компетенциялар</w:t>
      </w:r>
      <w:r w:rsidR="00D05230" w:rsidRPr="00B242EE">
        <w:rPr>
          <w:b/>
          <w:iCs/>
          <w:lang w:val="kk-KZ"/>
        </w:rPr>
        <w:t>:</w:t>
      </w:r>
      <w:r w:rsidR="00D05230" w:rsidRPr="00B242EE">
        <w:rPr>
          <w:b/>
          <w:lang w:val="kk-KZ"/>
        </w:rPr>
        <w:t xml:space="preserve"> </w:t>
      </w:r>
    </w:p>
    <w:p w:rsidR="00D02500" w:rsidRPr="008D0DD0" w:rsidRDefault="00D05230" w:rsidP="00D02500">
      <w:pPr>
        <w:pStyle w:val="a4"/>
        <w:spacing w:after="0"/>
        <w:ind w:firstLine="340"/>
        <w:jc w:val="both"/>
        <w:rPr>
          <w:bCs/>
          <w:lang w:val="kk-KZ"/>
        </w:rPr>
      </w:pPr>
      <w:r w:rsidRPr="00C071A0">
        <w:rPr>
          <w:b/>
          <w:lang w:val="kk-KZ"/>
        </w:rPr>
        <w:t xml:space="preserve">- </w:t>
      </w:r>
      <w:r w:rsidR="00B242EE" w:rsidRPr="00B242EE">
        <w:rPr>
          <w:lang w:val="kk-KZ"/>
        </w:rPr>
        <w:t>замануи философияның қойып отырған мәселелерін толықтай игеріп,</w:t>
      </w:r>
      <w:r w:rsidR="00B242EE">
        <w:rPr>
          <w:b/>
          <w:lang w:val="kk-KZ"/>
        </w:rPr>
        <w:t xml:space="preserve"> </w:t>
      </w:r>
      <w:r w:rsidR="00B242EE">
        <w:rPr>
          <w:lang w:val="kk-KZ"/>
        </w:rPr>
        <w:t xml:space="preserve"> </w:t>
      </w:r>
      <w:r w:rsidR="00D02500" w:rsidRPr="008D0DD0">
        <w:rPr>
          <w:bCs/>
          <w:lang w:val="kk-KZ"/>
        </w:rPr>
        <w:t xml:space="preserve">философия тарихындағы оның қоғамдағы ролінің қандай болғандығын қазіргі кезеңмен салыстыруды және болашақтағы оның ролінің қандай болатындығы туралы бағдарларды құра білуді </w:t>
      </w:r>
      <w:r w:rsidR="00D02500">
        <w:rPr>
          <w:bCs/>
          <w:lang w:val="kk-KZ"/>
        </w:rPr>
        <w:t>білу;</w:t>
      </w:r>
    </w:p>
    <w:p w:rsidR="00D02500" w:rsidRPr="008D0DD0" w:rsidRDefault="00D02500" w:rsidP="00D02500">
      <w:pPr>
        <w:pStyle w:val="a4"/>
        <w:spacing w:after="0"/>
        <w:ind w:firstLine="340"/>
        <w:jc w:val="both"/>
        <w:rPr>
          <w:lang w:val="kk-KZ"/>
        </w:rPr>
      </w:pPr>
      <w:r w:rsidRPr="008D0DD0">
        <w:rPr>
          <w:lang w:val="kk-KZ"/>
        </w:rPr>
        <w:t>- жаңа таным теориясы, замануи болмыс мәселесіндегі ғылыми білімдердің түзілімін, олардың философиялық астарларын меңгере отырып, өз бетінше ғылыми сараптамалар жасау бағдарын</w:t>
      </w:r>
      <w:r>
        <w:rPr>
          <w:lang w:val="kk-KZ"/>
        </w:rPr>
        <w:t xml:space="preserve"> құруға машықтану;</w:t>
      </w:r>
      <w:r w:rsidRPr="008D0DD0">
        <w:rPr>
          <w:lang w:val="kk-KZ"/>
        </w:rPr>
        <w:t xml:space="preserve"> </w:t>
      </w:r>
    </w:p>
    <w:p w:rsidR="00D05230" w:rsidRPr="00C071A0" w:rsidRDefault="00D02500" w:rsidP="00D02500">
      <w:pPr>
        <w:pStyle w:val="a4"/>
        <w:spacing w:after="0"/>
        <w:ind w:firstLine="340"/>
        <w:jc w:val="both"/>
        <w:rPr>
          <w:lang w:val="kk-KZ"/>
        </w:rPr>
      </w:pPr>
      <w:r w:rsidRPr="008D0DD0">
        <w:rPr>
          <w:lang w:val="kk-KZ"/>
        </w:rPr>
        <w:t>- қоғам мен адам мәселесі, оның құндылықтарын замануи философия тұрғысынан саралап, жинаған білімдерін өткен-қазіргі-болашақ уақыт тұрғысынан байланыстыра білу және өмірлік маңызды мәселелерді өз бетінше шеше білу т.б.</w:t>
      </w:r>
    </w:p>
    <w:p w:rsidR="00E10B2F" w:rsidRPr="00D02500" w:rsidRDefault="00D05230" w:rsidP="00D02500">
      <w:pPr>
        <w:spacing w:after="0" w:line="240" w:lineRule="auto"/>
        <w:ind w:firstLine="3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w:t>
      </w:r>
      <w:r w:rsidR="00D02500">
        <w:rPr>
          <w:rFonts w:ascii="Times New Roman" w:hAnsi="Times New Roman" w:cs="Times New Roman"/>
          <w:sz w:val="24"/>
          <w:szCs w:val="24"/>
          <w:lang w:val="kk-KZ"/>
        </w:rPr>
        <w:t xml:space="preserve">кез-келген қоғамдық ортада өзінің алған білімдерін түсіндіріп беру, өзінің батыл ұстанымдары бойынша қоғамдық санаға айтарлықтай игілікті ықпал ету жолдарын ұғыну т.б.  </w:t>
      </w:r>
    </w:p>
    <w:p w:rsidR="00E10B2F" w:rsidRPr="008D0DD0" w:rsidRDefault="00E10B2F" w:rsidP="00E10B2F">
      <w:pPr>
        <w:pStyle w:val="a4"/>
        <w:tabs>
          <w:tab w:val="left" w:pos="992"/>
        </w:tabs>
        <w:spacing w:after="0"/>
        <w:ind w:firstLine="340"/>
        <w:jc w:val="both"/>
        <w:rPr>
          <w:lang w:val="kk-KZ"/>
        </w:rPr>
      </w:pPr>
      <w:r w:rsidRPr="008D0DD0">
        <w:rPr>
          <w:lang w:val="kk-KZ"/>
        </w:rPr>
        <w:t>Пәннің пререквизиттері –  Толеранттылықтың философиялық негіздері, Ғылым мен білімді компьютерлендіру, т.б.</w:t>
      </w:r>
      <w:r w:rsidRPr="008D0DD0">
        <w:rPr>
          <w:color w:val="FF0000"/>
          <w:lang w:val="kk-KZ"/>
        </w:rPr>
        <w:tab/>
      </w:r>
      <w:r w:rsidRPr="008D0DD0">
        <w:rPr>
          <w:color w:val="FF0000"/>
          <w:lang w:val="kk-KZ"/>
        </w:rPr>
        <w:tab/>
        <w:t xml:space="preserve">           </w:t>
      </w:r>
    </w:p>
    <w:p w:rsidR="00E10B2F" w:rsidRPr="006263A1" w:rsidRDefault="00E10B2F" w:rsidP="00E10B2F">
      <w:pPr>
        <w:pStyle w:val="a4"/>
        <w:tabs>
          <w:tab w:val="left" w:pos="992"/>
        </w:tabs>
        <w:spacing w:after="0"/>
        <w:ind w:firstLine="340"/>
        <w:jc w:val="both"/>
        <w:rPr>
          <w:sz w:val="28"/>
          <w:szCs w:val="28"/>
          <w:lang w:val="kk-KZ"/>
        </w:rPr>
      </w:pPr>
      <w:r w:rsidRPr="008D0DD0">
        <w:rPr>
          <w:bCs/>
          <w:lang w:val="kk-KZ"/>
        </w:rPr>
        <w:t xml:space="preserve">Пәннің </w:t>
      </w:r>
      <w:r w:rsidRPr="008D0DD0">
        <w:rPr>
          <w:lang w:val="kk-KZ"/>
        </w:rPr>
        <w:t>постреквизиттері – Бірегейлік философиясы  т.б.</w:t>
      </w:r>
      <w:r w:rsidRPr="006263A1">
        <w:rPr>
          <w:color w:val="FF0000"/>
          <w:sz w:val="28"/>
          <w:szCs w:val="28"/>
          <w:lang w:val="kk-KZ"/>
        </w:rPr>
        <w:tab/>
      </w:r>
    </w:p>
    <w:p w:rsidR="00E10B2F" w:rsidRPr="006263A1" w:rsidRDefault="00E10B2F" w:rsidP="00E10B2F">
      <w:pPr>
        <w:rPr>
          <w:b/>
          <w:bCs/>
          <w:i/>
          <w:iCs/>
          <w:color w:val="4F81BD"/>
          <w:sz w:val="28"/>
          <w:szCs w:val="28"/>
          <w:lang w:val="kk-KZ"/>
        </w:rPr>
      </w:pPr>
    </w:p>
    <w:p w:rsidR="00E10B2F" w:rsidRPr="005E5DE4" w:rsidRDefault="00E10B2F" w:rsidP="00E10B2F">
      <w:pPr>
        <w:rPr>
          <w:lang w:val="kk-KZ"/>
        </w:rPr>
      </w:pPr>
    </w:p>
    <w:p w:rsidR="002F4A07" w:rsidRPr="00C071A0" w:rsidRDefault="002F4A07" w:rsidP="002F4A07">
      <w:pPr>
        <w:shd w:val="clear" w:color="auto" w:fill="FFFFFF"/>
        <w:spacing w:after="0" w:line="240" w:lineRule="auto"/>
        <w:ind w:firstLine="340"/>
        <w:jc w:val="center"/>
        <w:rPr>
          <w:rFonts w:ascii="Times New Roman" w:hAnsi="Times New Roman" w:cs="Times New Roman"/>
          <w:b/>
          <w:bCs/>
          <w:spacing w:val="-8"/>
          <w:sz w:val="24"/>
          <w:szCs w:val="24"/>
          <w:lang w:val="kk-KZ"/>
        </w:rPr>
      </w:pPr>
    </w:p>
    <w:p w:rsidR="002F4A07" w:rsidRPr="00C071A0" w:rsidRDefault="002F4A07" w:rsidP="002F4A07">
      <w:pPr>
        <w:shd w:val="clear" w:color="auto" w:fill="FFFFFF"/>
        <w:spacing w:after="0" w:line="240" w:lineRule="auto"/>
        <w:ind w:firstLine="340"/>
        <w:jc w:val="center"/>
        <w:rPr>
          <w:rFonts w:ascii="Times New Roman" w:hAnsi="Times New Roman" w:cs="Times New Roman"/>
          <w:b/>
          <w:bCs/>
          <w:spacing w:val="-8"/>
          <w:sz w:val="24"/>
          <w:szCs w:val="24"/>
          <w:lang w:val="kk-KZ"/>
        </w:rPr>
      </w:pPr>
      <w:r w:rsidRPr="00C071A0">
        <w:rPr>
          <w:rFonts w:ascii="Times New Roman" w:hAnsi="Times New Roman" w:cs="Times New Roman"/>
          <w:b/>
          <w:bCs/>
          <w:spacing w:val="-8"/>
          <w:sz w:val="24"/>
          <w:szCs w:val="24"/>
          <w:lang w:val="kk-KZ"/>
        </w:rPr>
        <w:t>ПӘННІҢ ҚҰРЫЛЫМЫ ЖӘНЕ МАЗМҰНЫ</w:t>
      </w:r>
    </w:p>
    <w:p w:rsidR="002F4A07" w:rsidRPr="00C071A0" w:rsidRDefault="002F4A07" w:rsidP="002F4A07">
      <w:pPr>
        <w:shd w:val="clear" w:color="auto" w:fill="FFFFFF"/>
        <w:spacing w:after="0" w:line="240" w:lineRule="auto"/>
        <w:ind w:firstLine="340"/>
        <w:jc w:val="center"/>
        <w:rPr>
          <w:rFonts w:ascii="Times New Roman" w:hAnsi="Times New Roman" w:cs="Times New Roman"/>
          <w:b/>
          <w:sz w:val="24"/>
          <w:szCs w:val="24"/>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6524"/>
        <w:gridCol w:w="1134"/>
        <w:gridCol w:w="992"/>
      </w:tblGrid>
      <w:tr w:rsidR="002F4A07" w:rsidRPr="00C071A0" w:rsidTr="000962DA">
        <w:trPr>
          <w:cantSplit/>
          <w:trHeight w:val="405"/>
        </w:trPr>
        <w:tc>
          <w:tcPr>
            <w:tcW w:w="709"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rPr>
                <w:lang w:val="kk-KZ"/>
              </w:rPr>
            </w:pPr>
            <w:r w:rsidRPr="00C071A0">
              <w:rPr>
                <w:lang w:val="kk-KZ"/>
              </w:rPr>
              <w:t>Апта</w:t>
            </w:r>
          </w:p>
        </w:tc>
        <w:tc>
          <w:tcPr>
            <w:tcW w:w="6521"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lang w:val="kk-KZ"/>
              </w:rPr>
            </w:pPr>
            <w:r w:rsidRPr="00C071A0">
              <w:rPr>
                <w:lang w:val="kk-KZ"/>
              </w:rPr>
              <w:t>Тақырып</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jc w:val="center"/>
              <w:rPr>
                <w:lang w:val="kk-KZ"/>
              </w:rPr>
            </w:pPr>
            <w:r w:rsidRPr="00C071A0">
              <w:rPr>
                <w:lang w:val="kk-KZ"/>
              </w:rPr>
              <w:t>Сағат</w:t>
            </w:r>
          </w:p>
        </w:tc>
        <w:tc>
          <w:tcPr>
            <w:tcW w:w="992"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Ең жоғары балл</w:t>
            </w:r>
          </w:p>
        </w:tc>
      </w:tr>
    </w:tbl>
    <w:p w:rsidR="002F4A07" w:rsidRPr="00C071A0" w:rsidRDefault="002F4A07" w:rsidP="002F4A07">
      <w:pPr>
        <w:spacing w:after="0" w:line="240" w:lineRule="auto"/>
        <w:ind w:firstLine="340"/>
        <w:jc w:val="center"/>
        <w:rPr>
          <w:rFonts w:ascii="Times New Roman" w:hAnsi="Times New Roman" w:cs="Times New Roman"/>
          <w:b/>
          <w:sz w:val="24"/>
          <w:szCs w:val="24"/>
          <w:lang w:val="kk-KZ"/>
        </w:rPr>
      </w:pPr>
      <w:r w:rsidRPr="00C071A0">
        <w:rPr>
          <w:rFonts w:ascii="Times New Roman" w:hAnsi="Times New Roman" w:cs="Times New Roman"/>
          <w:b/>
          <w:sz w:val="24"/>
          <w:szCs w:val="24"/>
          <w:lang w:val="kk-KZ"/>
        </w:rPr>
        <w:t xml:space="preserve">Модуль №1 </w:t>
      </w:r>
      <w:r w:rsidR="00117C55">
        <w:rPr>
          <w:rFonts w:ascii="Times New Roman" w:hAnsi="Times New Roman" w:cs="Times New Roman"/>
          <w:b/>
          <w:sz w:val="24"/>
          <w:szCs w:val="24"/>
          <w:lang w:val="kk-KZ"/>
        </w:rPr>
        <w:t xml:space="preserve">Замануи философияның талаптары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6523"/>
        <w:gridCol w:w="1134"/>
        <w:gridCol w:w="996"/>
      </w:tblGrid>
      <w:tr w:rsidR="002F4A07" w:rsidRPr="00C071A0" w:rsidTr="008751D9">
        <w:trPr>
          <w:cantSplit/>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ru-RU"/>
              </w:rPr>
            </w:pPr>
            <w:r w:rsidRPr="00C071A0">
              <w:rPr>
                <w:lang w:val="ru-RU"/>
              </w:rPr>
              <w:t>1</w:t>
            </w:r>
          </w:p>
        </w:tc>
        <w:tc>
          <w:tcPr>
            <w:tcW w:w="6523" w:type="dxa"/>
            <w:tcBorders>
              <w:top w:val="single" w:sz="4" w:space="0" w:color="auto"/>
              <w:left w:val="single" w:sz="4" w:space="0" w:color="auto"/>
              <w:bottom w:val="single" w:sz="4" w:space="0" w:color="auto"/>
              <w:right w:val="single" w:sz="4" w:space="0" w:color="auto"/>
            </w:tcBorders>
            <w:hideMark/>
          </w:tcPr>
          <w:p w:rsidR="00117C55" w:rsidRPr="00117C55" w:rsidRDefault="00117C55" w:rsidP="00117C55">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w:t>
            </w:r>
            <w:r w:rsidRPr="00117C55">
              <w:rPr>
                <w:rFonts w:ascii="Times New Roman" w:hAnsi="Times New Roman" w:cs="Times New Roman"/>
                <w:b/>
                <w:sz w:val="24"/>
                <w:szCs w:val="24"/>
              </w:rPr>
              <w:t>1  Д</w:t>
            </w:r>
            <w:r w:rsidRPr="00117C55">
              <w:rPr>
                <w:rFonts w:ascii="Times New Roman" w:hAnsi="Times New Roman" w:cs="Times New Roman"/>
                <w:b/>
                <w:sz w:val="24"/>
                <w:szCs w:val="24"/>
                <w:lang w:val="kk-KZ"/>
              </w:rPr>
              <w:t xml:space="preserve">әріс. </w:t>
            </w:r>
            <w:proofErr w:type="spellStart"/>
            <w:r w:rsidRPr="00117C55">
              <w:rPr>
                <w:rFonts w:ascii="Times New Roman" w:hAnsi="Times New Roman" w:cs="Times New Roman"/>
                <w:b/>
                <w:sz w:val="24"/>
                <w:szCs w:val="24"/>
              </w:rPr>
              <w:t>Заманауи</w:t>
            </w:r>
            <w:proofErr w:type="spellEnd"/>
            <w:r w:rsidRPr="00117C55">
              <w:rPr>
                <w:rFonts w:ascii="Times New Roman" w:hAnsi="Times New Roman" w:cs="Times New Roman"/>
                <w:b/>
                <w:sz w:val="24"/>
                <w:szCs w:val="24"/>
              </w:rPr>
              <w:t xml:space="preserve"> </w:t>
            </w:r>
            <w:proofErr w:type="spellStart"/>
            <w:r w:rsidRPr="00117C55">
              <w:rPr>
                <w:rFonts w:ascii="Times New Roman" w:hAnsi="Times New Roman" w:cs="Times New Roman"/>
                <w:b/>
                <w:sz w:val="24"/>
                <w:szCs w:val="24"/>
              </w:rPr>
              <w:t>философияны</w:t>
            </w:r>
            <w:proofErr w:type="spellEnd"/>
            <w:r w:rsidRPr="00117C55">
              <w:rPr>
                <w:rFonts w:ascii="Times New Roman" w:hAnsi="Times New Roman" w:cs="Times New Roman"/>
                <w:b/>
                <w:sz w:val="24"/>
                <w:szCs w:val="24"/>
                <w:lang w:val="kk-KZ"/>
              </w:rPr>
              <w:t>ң мәселелері мен талаптары пәні</w:t>
            </w:r>
          </w:p>
          <w:p w:rsidR="002F4A07" w:rsidRPr="00117C55" w:rsidRDefault="00117C55" w:rsidP="00117C55">
            <w:pPr>
              <w:spacing w:after="0" w:line="240" w:lineRule="auto"/>
              <w:rPr>
                <w:rFonts w:ascii="Times New Roman" w:hAnsi="Times New Roman" w:cs="Times New Roman"/>
                <w:sz w:val="24"/>
                <w:szCs w:val="24"/>
                <w:lang w:val="kk-KZ"/>
              </w:rPr>
            </w:pPr>
            <w:r w:rsidRPr="00117C55">
              <w:rPr>
                <w:rFonts w:ascii="Times New Roman" w:hAnsi="Times New Roman" w:cs="Times New Roman"/>
                <w:sz w:val="24"/>
                <w:szCs w:val="24"/>
                <w:lang w:val="kk-KZ"/>
              </w:rPr>
              <w:t>Заманауи (постсовременность) түсінігі және оны философиялық тұрғыдан пайымдау</w:t>
            </w:r>
            <w:r>
              <w:rPr>
                <w:rFonts w:ascii="Times New Roman" w:hAnsi="Times New Roman" w:cs="Times New Roman"/>
                <w:sz w:val="24"/>
                <w:szCs w:val="24"/>
                <w:lang w:val="kk-KZ"/>
              </w:rPr>
              <w:t xml:space="preserve">. </w:t>
            </w:r>
            <w:r w:rsidRPr="00117C55">
              <w:rPr>
                <w:rFonts w:ascii="Times New Roman" w:hAnsi="Times New Roman" w:cs="Times New Roman"/>
                <w:sz w:val="24"/>
                <w:szCs w:val="24"/>
                <w:lang w:val="kk-KZ"/>
              </w:rPr>
              <w:t>Заманауи философия ұғымы мен оның негізгі белгілері</w:t>
            </w:r>
            <w:r>
              <w:rPr>
                <w:rFonts w:ascii="Times New Roman" w:hAnsi="Times New Roman" w:cs="Times New Roman"/>
                <w:sz w:val="24"/>
                <w:szCs w:val="24"/>
                <w:lang w:val="kk-KZ"/>
              </w:rPr>
              <w:t xml:space="preserve">. </w:t>
            </w:r>
            <w:r w:rsidRPr="00117C55">
              <w:rPr>
                <w:rFonts w:ascii="Times New Roman" w:hAnsi="Times New Roman" w:cs="Times New Roman"/>
                <w:sz w:val="24"/>
                <w:szCs w:val="24"/>
                <w:lang w:val="kk-KZ"/>
              </w:rPr>
              <w:t>Замануи философияның негізгі мәселелері мен талаптары пәнінің қарастыратын зерттеу бағдарлары</w:t>
            </w:r>
            <w:r>
              <w:rPr>
                <w:rFonts w:ascii="Times New Roman" w:hAnsi="Times New Roman" w:cs="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ru-RU"/>
              </w:rPr>
            </w:pPr>
            <w:r>
              <w:rPr>
                <w:lang w:val="ru-RU"/>
              </w:rPr>
              <w:t>2</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ru-RU"/>
              </w:rPr>
            </w:pPr>
            <w:r w:rsidRPr="00C071A0">
              <w:rPr>
                <w:lang w:val="ru-RU"/>
              </w:rPr>
              <w:t>-</w:t>
            </w:r>
          </w:p>
        </w:tc>
      </w:tr>
      <w:tr w:rsidR="002F4A07" w:rsidRPr="00117C55" w:rsidTr="008751D9">
        <w:trPr>
          <w:cantSplit/>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pStyle w:val="a4"/>
              <w:tabs>
                <w:tab w:val="left" w:pos="432"/>
              </w:tabs>
              <w:spacing w:after="0"/>
              <w:ind w:firstLine="340"/>
              <w:rPr>
                <w:lang w:val="ru-RU"/>
              </w:rPr>
            </w:pPr>
          </w:p>
        </w:tc>
        <w:tc>
          <w:tcPr>
            <w:tcW w:w="6523" w:type="dxa"/>
            <w:tcBorders>
              <w:top w:val="single" w:sz="4" w:space="0" w:color="auto"/>
              <w:left w:val="single" w:sz="4" w:space="0" w:color="auto"/>
              <w:bottom w:val="single" w:sz="4" w:space="0" w:color="auto"/>
              <w:right w:val="single" w:sz="4" w:space="0" w:color="auto"/>
            </w:tcBorders>
            <w:hideMark/>
          </w:tcPr>
          <w:p w:rsidR="002F4A07" w:rsidRDefault="002F4A07" w:rsidP="000962DA">
            <w:pPr>
              <w:pStyle w:val="a6"/>
              <w:spacing w:before="0" w:beforeAutospacing="0" w:after="0" w:afterAutospacing="0"/>
              <w:ind w:firstLine="340"/>
              <w:jc w:val="both"/>
              <w:rPr>
                <w:b/>
                <w:shd w:val="clear" w:color="auto" w:fill="FFFFFF"/>
                <w:lang w:val="kk-KZ"/>
              </w:rPr>
            </w:pPr>
            <w:r w:rsidRPr="00C071A0">
              <w:rPr>
                <w:b/>
                <w:shd w:val="clear" w:color="auto" w:fill="FFFFFF"/>
                <w:lang w:val="en-US"/>
              </w:rPr>
              <w:t>C</w:t>
            </w:r>
            <w:proofErr w:type="spellStart"/>
            <w:r w:rsidRPr="00C071A0">
              <w:rPr>
                <w:b/>
                <w:shd w:val="clear" w:color="auto" w:fill="FFFFFF"/>
              </w:rPr>
              <w:t>еминар</w:t>
            </w:r>
            <w:proofErr w:type="spellEnd"/>
            <w:r w:rsidRPr="00C071A0">
              <w:rPr>
                <w:b/>
                <w:shd w:val="clear" w:color="auto" w:fill="FFFFFF"/>
              </w:rPr>
              <w:t xml:space="preserve"> </w:t>
            </w:r>
            <w:r w:rsidRPr="00C071A0">
              <w:rPr>
                <w:b/>
                <w:shd w:val="clear" w:color="auto" w:fill="FFFFFF"/>
                <w:lang w:val="kk-KZ"/>
              </w:rPr>
              <w:t>№1</w:t>
            </w:r>
            <w:r w:rsidR="00117C55">
              <w:rPr>
                <w:b/>
                <w:shd w:val="clear" w:color="auto" w:fill="FFFFFF"/>
                <w:lang w:val="kk-KZ"/>
              </w:rPr>
              <w:t>.</w:t>
            </w:r>
          </w:p>
          <w:p w:rsidR="00117C55" w:rsidRPr="00117C55" w:rsidRDefault="00117C55" w:rsidP="00117C55">
            <w:pPr>
              <w:pStyle w:val="a6"/>
              <w:spacing w:before="0" w:beforeAutospacing="0" w:after="0" w:afterAutospacing="0"/>
              <w:jc w:val="both"/>
              <w:rPr>
                <w:shd w:val="clear" w:color="auto" w:fill="FFFFFF"/>
                <w:lang w:val="kk-KZ"/>
              </w:rPr>
            </w:pPr>
            <w:r w:rsidRPr="00117C55">
              <w:rPr>
                <w:shd w:val="clear" w:color="auto" w:fill="FFFFFF"/>
                <w:lang w:val="kk-KZ"/>
              </w:rPr>
              <w:t>Заманауи ұғымын түсіндірудің бағдарлары. Замануи философия туралы толғаныстар. Замануи философияның негізгі мәселелері.</w:t>
            </w:r>
          </w:p>
        </w:tc>
        <w:tc>
          <w:tcPr>
            <w:tcW w:w="1134" w:type="dxa"/>
            <w:tcBorders>
              <w:top w:val="single" w:sz="4" w:space="0" w:color="auto"/>
              <w:left w:val="single" w:sz="4" w:space="0" w:color="auto"/>
              <w:bottom w:val="single" w:sz="4" w:space="0" w:color="auto"/>
              <w:right w:val="single" w:sz="4" w:space="0" w:color="auto"/>
            </w:tcBorders>
            <w:hideMark/>
          </w:tcPr>
          <w:p w:rsidR="002F4A07" w:rsidRPr="00117C55" w:rsidRDefault="002F4A07" w:rsidP="000962DA">
            <w:pPr>
              <w:pStyle w:val="a4"/>
              <w:spacing w:after="0"/>
              <w:ind w:firstLine="340"/>
              <w:rPr>
                <w:lang w:val="kk-KZ"/>
              </w:rPr>
            </w:pPr>
            <w:r w:rsidRPr="00117C55">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117C55" w:rsidRDefault="007C3810" w:rsidP="000962DA">
            <w:pPr>
              <w:pStyle w:val="a4"/>
              <w:spacing w:after="0"/>
              <w:ind w:firstLine="340"/>
              <w:jc w:val="center"/>
              <w:rPr>
                <w:lang w:val="kk-KZ"/>
              </w:rPr>
            </w:pPr>
            <w:r>
              <w:rPr>
                <w:lang w:val="kk-KZ"/>
              </w:rPr>
              <w:t>6</w:t>
            </w:r>
          </w:p>
        </w:tc>
      </w:tr>
      <w:tr w:rsidR="002F4A07" w:rsidRPr="00C071A0" w:rsidTr="008751D9">
        <w:trPr>
          <w:cantSplit/>
          <w:trHeight w:val="1499"/>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r w:rsidRPr="00C071A0">
              <w:rPr>
                <w:rFonts w:ascii="Times New Roman" w:eastAsiaTheme="minorHAnsi" w:hAnsi="Times New Roman" w:cs="Times New Roman"/>
                <w:sz w:val="24"/>
                <w:szCs w:val="24"/>
                <w:lang w:val="kk-KZ" w:eastAsia="en-US"/>
              </w:rPr>
              <w:t>2</w:t>
            </w:r>
          </w:p>
        </w:tc>
        <w:tc>
          <w:tcPr>
            <w:tcW w:w="6523" w:type="dxa"/>
            <w:tcBorders>
              <w:top w:val="single" w:sz="4" w:space="0" w:color="auto"/>
              <w:left w:val="single" w:sz="4" w:space="0" w:color="auto"/>
              <w:bottom w:val="single" w:sz="4" w:space="0" w:color="auto"/>
              <w:right w:val="single" w:sz="4" w:space="0" w:color="auto"/>
            </w:tcBorders>
            <w:hideMark/>
          </w:tcPr>
          <w:p w:rsidR="00117C55" w:rsidRPr="00117C55" w:rsidRDefault="00117C55" w:rsidP="00117C55">
            <w:pPr>
              <w:spacing w:after="0" w:line="240" w:lineRule="auto"/>
              <w:rPr>
                <w:rFonts w:ascii="Times New Roman" w:hAnsi="Times New Roman" w:cs="Times New Roman"/>
                <w:b/>
                <w:sz w:val="24"/>
                <w:szCs w:val="24"/>
                <w:lang w:val="kk-KZ"/>
              </w:rPr>
            </w:pPr>
            <w:r w:rsidRPr="00117C55">
              <w:rPr>
                <w:rFonts w:ascii="Times New Roman" w:hAnsi="Times New Roman" w:cs="Times New Roman"/>
                <w:b/>
                <w:sz w:val="24"/>
                <w:szCs w:val="24"/>
                <w:lang w:val="kk-KZ" w:eastAsia="en-US"/>
              </w:rPr>
              <w:t>№</w:t>
            </w:r>
            <w:r w:rsidR="002F4A07" w:rsidRPr="00117C55">
              <w:rPr>
                <w:rFonts w:ascii="Times New Roman" w:hAnsi="Times New Roman" w:cs="Times New Roman"/>
                <w:b/>
                <w:sz w:val="24"/>
                <w:szCs w:val="24"/>
                <w:lang w:val="kk-KZ" w:eastAsia="en-US"/>
              </w:rPr>
              <w:t xml:space="preserve"> </w:t>
            </w:r>
            <w:r w:rsidRPr="00117C55">
              <w:rPr>
                <w:rFonts w:ascii="Times New Roman" w:hAnsi="Times New Roman" w:cs="Times New Roman"/>
                <w:b/>
                <w:sz w:val="24"/>
                <w:szCs w:val="24"/>
                <w:lang w:val="kk-KZ"/>
              </w:rPr>
              <w:t>2 Дәріс.  Философиядағы философ  Заманауи философиялық мәселе ретінде</w:t>
            </w:r>
          </w:p>
          <w:p w:rsidR="002F4A07" w:rsidRPr="00117C55" w:rsidRDefault="00117C55" w:rsidP="00117C55">
            <w:pPr>
              <w:spacing w:after="0" w:line="240" w:lineRule="auto"/>
              <w:jc w:val="both"/>
              <w:rPr>
                <w:rFonts w:ascii="Times New Roman" w:hAnsi="Times New Roman" w:cs="Times New Roman"/>
                <w:sz w:val="24"/>
                <w:szCs w:val="24"/>
                <w:lang w:val="kk-KZ"/>
              </w:rPr>
            </w:pPr>
            <w:r w:rsidRPr="00117C55">
              <w:rPr>
                <w:rFonts w:ascii="Times New Roman" w:hAnsi="Times New Roman" w:cs="Times New Roman"/>
                <w:sz w:val="24"/>
                <w:szCs w:val="24"/>
                <w:lang w:val="kk-KZ"/>
              </w:rPr>
              <w:t>Философ тұтас дүниетанымның, философиялық білімдердің өлшемі</w:t>
            </w:r>
            <w:r>
              <w:rPr>
                <w:rFonts w:ascii="Times New Roman" w:hAnsi="Times New Roman" w:cs="Times New Roman"/>
                <w:sz w:val="24"/>
                <w:szCs w:val="24"/>
                <w:lang w:val="kk-KZ"/>
              </w:rPr>
              <w:t xml:space="preserve">. </w:t>
            </w:r>
            <w:r w:rsidRPr="00117C55">
              <w:rPr>
                <w:rFonts w:ascii="Times New Roman" w:hAnsi="Times New Roman" w:cs="Times New Roman"/>
                <w:sz w:val="24"/>
                <w:szCs w:val="24"/>
                <w:lang w:val="kk-KZ"/>
              </w:rPr>
              <w:t>Заманауи философтың негізгі талаптары</w:t>
            </w:r>
            <w:r>
              <w:rPr>
                <w:rFonts w:ascii="Times New Roman" w:hAnsi="Times New Roman" w:cs="Times New Roman"/>
                <w:sz w:val="24"/>
                <w:szCs w:val="24"/>
                <w:lang w:val="kk-KZ"/>
              </w:rPr>
              <w:t xml:space="preserve">. </w:t>
            </w:r>
            <w:r w:rsidRPr="00117C55">
              <w:rPr>
                <w:rFonts w:ascii="Times New Roman" w:hAnsi="Times New Roman" w:cs="Times New Roman"/>
                <w:sz w:val="24"/>
                <w:szCs w:val="24"/>
                <w:lang w:val="kk-KZ"/>
              </w:rPr>
              <w:t>Философ және қазіргі заман шындығы</w:t>
            </w:r>
            <w:r>
              <w:rPr>
                <w:rFonts w:ascii="Times New Roman" w:hAnsi="Times New Roman" w:cs="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lang w:val="kk-KZ"/>
              </w:rPr>
            </w:pPr>
            <w:r w:rsidRPr="00C071A0">
              <w:rPr>
                <w:lang w:val="kk-KZ"/>
              </w:rPr>
              <w:t>-</w:t>
            </w:r>
          </w:p>
        </w:tc>
      </w:tr>
      <w:tr w:rsidR="002F4A07" w:rsidRPr="00117C55" w:rsidTr="008751D9">
        <w:trPr>
          <w:cantSplit/>
          <w:trHeight w:val="288"/>
        </w:trPr>
        <w:tc>
          <w:tcPr>
            <w:tcW w:w="707" w:type="dxa"/>
            <w:vMerge/>
            <w:tcBorders>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Default="002F4A07" w:rsidP="00117C55">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№2</w:t>
            </w:r>
          </w:p>
          <w:p w:rsidR="00117C55" w:rsidRPr="00117C55" w:rsidRDefault="00117C55" w:rsidP="00117C55">
            <w:pPr>
              <w:spacing w:after="0" w:line="240" w:lineRule="auto"/>
              <w:jc w:val="both"/>
              <w:rPr>
                <w:rFonts w:ascii="Times New Roman" w:hAnsi="Times New Roman" w:cs="Times New Roman"/>
                <w:sz w:val="24"/>
                <w:szCs w:val="24"/>
                <w:lang w:val="kk-KZ" w:eastAsia="en-US"/>
              </w:rPr>
            </w:pPr>
            <w:r w:rsidRPr="00117C55">
              <w:rPr>
                <w:rFonts w:ascii="Times New Roman" w:hAnsi="Times New Roman" w:cs="Times New Roman"/>
                <w:sz w:val="24"/>
                <w:szCs w:val="24"/>
                <w:lang w:val="kk-KZ" w:eastAsia="en-US"/>
              </w:rPr>
              <w:t>Философ: рухани тұлға мен гуманист. Қазіргі заманғы философқа қойылатын талаптар. Философ және өмір шындығы</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2F4A07" w:rsidRPr="00117C55" w:rsidRDefault="007C3810" w:rsidP="000962DA">
            <w:pPr>
              <w:pStyle w:val="a4"/>
              <w:spacing w:after="0"/>
              <w:jc w:val="center"/>
              <w:rPr>
                <w:lang w:val="kk-KZ"/>
              </w:rPr>
            </w:pPr>
            <w:r>
              <w:rPr>
                <w:lang w:val="kk-KZ"/>
              </w:rPr>
              <w:t>6</w:t>
            </w:r>
          </w:p>
        </w:tc>
      </w:tr>
      <w:tr w:rsidR="002F4A07" w:rsidRPr="00117C55" w:rsidTr="008751D9">
        <w:trPr>
          <w:cantSplit/>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ind w:firstLine="340"/>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 №1</w:t>
            </w:r>
            <w:r w:rsidR="00BD46E2">
              <w:rPr>
                <w:rFonts w:ascii="Times New Roman" w:hAnsi="Times New Roman" w:cs="Times New Roman"/>
                <w:b/>
                <w:sz w:val="24"/>
                <w:szCs w:val="24"/>
                <w:lang w:val="kk-KZ" w:eastAsia="en-US"/>
              </w:rPr>
              <w:t xml:space="preserve">. </w:t>
            </w:r>
            <w:r w:rsidR="002D2C87" w:rsidRPr="008751D9">
              <w:rPr>
                <w:rFonts w:ascii="Times New Roman" w:hAnsi="Times New Roman" w:cs="Times New Roman"/>
                <w:sz w:val="24"/>
                <w:szCs w:val="24"/>
                <w:lang w:val="kk-KZ" w:eastAsia="en-US"/>
              </w:rPr>
              <w:t>Реферат: Постмодернизм мен заманауи философиялық мәселелер</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2F4A07" w:rsidRPr="00117C55" w:rsidRDefault="007C3810" w:rsidP="000962DA">
            <w:pPr>
              <w:pStyle w:val="a4"/>
              <w:spacing w:after="0"/>
              <w:jc w:val="center"/>
              <w:rPr>
                <w:lang w:val="kk-KZ"/>
              </w:rPr>
            </w:pPr>
            <w:r>
              <w:rPr>
                <w:lang w:val="kk-KZ"/>
              </w:rPr>
              <w:t>6</w:t>
            </w:r>
          </w:p>
        </w:tc>
      </w:tr>
      <w:tr w:rsidR="002F4A07" w:rsidRPr="002D2C87" w:rsidTr="008751D9">
        <w:trPr>
          <w:cantSplit/>
          <w:trHeight w:val="1840"/>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r w:rsidRPr="00C071A0">
              <w:rPr>
                <w:lang w:val="kk-KZ"/>
              </w:rPr>
              <w:t>3</w:t>
            </w:r>
          </w:p>
          <w:p w:rsidR="002F4A07" w:rsidRPr="00C071A0" w:rsidRDefault="002F4A07" w:rsidP="000962DA">
            <w:pPr>
              <w:spacing w:after="0" w:line="240" w:lineRule="auto"/>
              <w:rPr>
                <w:rFonts w:ascii="Times New Roman" w:hAnsi="Times New Roman" w:cs="Times New Roman"/>
                <w:sz w:val="24"/>
                <w:szCs w:val="24"/>
                <w:lang w:val="kk-KZ"/>
              </w:rPr>
            </w:pPr>
          </w:p>
        </w:tc>
        <w:tc>
          <w:tcPr>
            <w:tcW w:w="6523" w:type="dxa"/>
            <w:tcBorders>
              <w:top w:val="single" w:sz="4" w:space="0" w:color="auto"/>
              <w:left w:val="single" w:sz="4" w:space="0" w:color="auto"/>
              <w:right w:val="single" w:sz="4" w:space="0" w:color="auto"/>
            </w:tcBorders>
            <w:hideMark/>
          </w:tcPr>
          <w:p w:rsidR="002D2C87" w:rsidRPr="002D2C87" w:rsidRDefault="002D2C87" w:rsidP="002D2C87">
            <w:pPr>
              <w:spacing w:after="0" w:line="240" w:lineRule="auto"/>
              <w:rPr>
                <w:rFonts w:ascii="Times New Roman" w:hAnsi="Times New Roman" w:cs="Times New Roman"/>
                <w:b/>
                <w:sz w:val="24"/>
                <w:szCs w:val="24"/>
                <w:lang w:val="kk-KZ"/>
              </w:rPr>
            </w:pPr>
            <w:r w:rsidRPr="002D2C87">
              <w:rPr>
                <w:b/>
                <w:sz w:val="24"/>
                <w:szCs w:val="24"/>
                <w:shd w:val="clear" w:color="auto" w:fill="FFFFFF"/>
                <w:lang w:val="kk-KZ" w:eastAsia="en-US"/>
              </w:rPr>
              <w:t>№</w:t>
            </w:r>
            <w:r w:rsidR="002F4A07" w:rsidRPr="002D2C87">
              <w:rPr>
                <w:b/>
                <w:sz w:val="24"/>
                <w:szCs w:val="24"/>
                <w:shd w:val="clear" w:color="auto" w:fill="FFFFFF"/>
                <w:lang w:val="kk-KZ" w:eastAsia="en-US"/>
              </w:rPr>
              <w:t xml:space="preserve"> </w:t>
            </w:r>
            <w:r w:rsidRPr="002D2C87">
              <w:rPr>
                <w:rFonts w:ascii="Times New Roman" w:hAnsi="Times New Roman" w:cs="Times New Roman"/>
                <w:b/>
                <w:sz w:val="24"/>
                <w:szCs w:val="24"/>
                <w:lang w:val="kk-KZ"/>
              </w:rPr>
              <w:t>3 Дәріс. Практикалық философияның  теориясы: мәселелер ауқымы және деонтология</w:t>
            </w:r>
          </w:p>
          <w:p w:rsidR="002F4A07" w:rsidRPr="002D2C87" w:rsidRDefault="002D2C87" w:rsidP="002D2C87">
            <w:pPr>
              <w:spacing w:after="0" w:line="240" w:lineRule="auto"/>
              <w:jc w:val="both"/>
              <w:rPr>
                <w:rFonts w:ascii="Times New Roman" w:hAnsi="Times New Roman" w:cs="Times New Roman"/>
                <w:sz w:val="24"/>
                <w:szCs w:val="24"/>
                <w:lang w:val="kk-KZ"/>
              </w:rPr>
            </w:pPr>
            <w:r w:rsidRPr="002D2C87">
              <w:rPr>
                <w:rFonts w:ascii="Times New Roman" w:hAnsi="Times New Roman" w:cs="Times New Roman"/>
                <w:sz w:val="24"/>
                <w:szCs w:val="24"/>
                <w:lang w:val="kk-KZ"/>
              </w:rPr>
              <w:t>Философияның қоғамдық өмірдегі беделі</w:t>
            </w:r>
            <w:r>
              <w:rPr>
                <w:rFonts w:ascii="Times New Roman" w:hAnsi="Times New Roman" w:cs="Times New Roman"/>
                <w:sz w:val="24"/>
                <w:szCs w:val="24"/>
                <w:lang w:val="kk-KZ"/>
              </w:rPr>
              <w:t>.</w:t>
            </w:r>
            <w:r w:rsidRPr="002D2C87">
              <w:rPr>
                <w:rFonts w:ascii="Times New Roman" w:hAnsi="Times New Roman" w:cs="Times New Roman"/>
                <w:sz w:val="24"/>
                <w:szCs w:val="24"/>
                <w:lang w:val="kk-KZ"/>
              </w:rPr>
              <w:t xml:space="preserve"> Себептерін табу – шешу – ұсыныс түзілімі</w:t>
            </w:r>
            <w:r>
              <w:rPr>
                <w:rFonts w:ascii="Times New Roman" w:hAnsi="Times New Roman" w:cs="Times New Roman"/>
                <w:sz w:val="24"/>
                <w:szCs w:val="24"/>
                <w:lang w:val="kk-KZ"/>
              </w:rPr>
              <w:t xml:space="preserve">. </w:t>
            </w:r>
            <w:r w:rsidRPr="002D2C87">
              <w:rPr>
                <w:rFonts w:ascii="Times New Roman" w:hAnsi="Times New Roman" w:cs="Times New Roman"/>
                <w:sz w:val="24"/>
                <w:szCs w:val="24"/>
                <w:lang w:val="kk-KZ"/>
              </w:rPr>
              <w:t>Заманауи практикалық философияның түйткілді мәселелері</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p w:rsidR="002F4A07" w:rsidRPr="002D2C87" w:rsidRDefault="002F4A07" w:rsidP="000962DA">
            <w:pPr>
              <w:pStyle w:val="a4"/>
              <w:spacing w:after="0"/>
              <w:ind w:firstLine="340"/>
              <w:rPr>
                <w:lang w:val="kk-KZ"/>
              </w:rPr>
            </w:pPr>
          </w:p>
        </w:tc>
        <w:tc>
          <w:tcPr>
            <w:tcW w:w="996" w:type="dxa"/>
            <w:tcBorders>
              <w:top w:val="single" w:sz="4" w:space="0" w:color="auto"/>
              <w:left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2D2C87" w:rsidTr="008751D9">
        <w:trPr>
          <w:cantSplit/>
          <w:trHeight w:val="326"/>
        </w:trPr>
        <w:tc>
          <w:tcPr>
            <w:tcW w:w="707" w:type="dxa"/>
            <w:vMerge/>
            <w:tcBorders>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right w:val="single" w:sz="4" w:space="0" w:color="auto"/>
            </w:tcBorders>
            <w:hideMark/>
          </w:tcPr>
          <w:p w:rsidR="002F4A07" w:rsidRDefault="002F4A07" w:rsidP="002D2C87">
            <w:pPr>
              <w:spacing w:after="0" w:line="240" w:lineRule="auto"/>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Семинар №3</w:t>
            </w:r>
          </w:p>
          <w:p w:rsidR="002D2C87" w:rsidRPr="002D2C87" w:rsidRDefault="002D2C87" w:rsidP="002D2C87">
            <w:pPr>
              <w:spacing w:after="0" w:line="240" w:lineRule="auto"/>
              <w:jc w:val="both"/>
              <w:rPr>
                <w:rFonts w:ascii="Times New Roman" w:hAnsi="Times New Roman" w:cs="Times New Roman"/>
                <w:sz w:val="24"/>
                <w:szCs w:val="24"/>
                <w:shd w:val="clear" w:color="auto" w:fill="FFFFFF"/>
                <w:lang w:val="kk-KZ" w:eastAsia="en-US"/>
              </w:rPr>
            </w:pPr>
            <w:r w:rsidRPr="002D2C87">
              <w:rPr>
                <w:rFonts w:ascii="Times New Roman" w:hAnsi="Times New Roman" w:cs="Times New Roman"/>
                <w:sz w:val="24"/>
                <w:szCs w:val="24"/>
                <w:shd w:val="clear" w:color="auto" w:fill="FFFFFF"/>
                <w:lang w:val="kk-KZ" w:eastAsia="en-US"/>
              </w:rPr>
              <w:t xml:space="preserve">Практикалық философияның қазіргі заманғы келбеті. Мәселені қою, талқылау, шешу, ұсыныс. Қазіргі заманғы философияның беделі. </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right w:val="single" w:sz="4" w:space="0" w:color="auto"/>
            </w:tcBorders>
          </w:tcPr>
          <w:p w:rsidR="002F4A07" w:rsidRPr="002D2C87" w:rsidRDefault="007C3810" w:rsidP="000962DA">
            <w:pPr>
              <w:pStyle w:val="a4"/>
              <w:spacing w:after="0"/>
              <w:ind w:firstLine="340"/>
              <w:rPr>
                <w:lang w:val="kk-KZ"/>
              </w:rPr>
            </w:pPr>
            <w:r>
              <w:rPr>
                <w:lang w:val="kk-KZ"/>
              </w:rPr>
              <w:t>6</w:t>
            </w:r>
          </w:p>
        </w:tc>
      </w:tr>
      <w:tr w:rsidR="002F4A07" w:rsidRPr="00C071A0" w:rsidTr="008751D9">
        <w:trPr>
          <w:cantSplit/>
          <w:trHeight w:val="1840"/>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r w:rsidRPr="00C071A0">
              <w:rPr>
                <w:lang w:val="kk-KZ"/>
              </w:rPr>
              <w:t>4</w:t>
            </w:r>
          </w:p>
          <w:p w:rsidR="002F4A07" w:rsidRPr="00C071A0" w:rsidRDefault="002F4A07" w:rsidP="000962DA">
            <w:pPr>
              <w:spacing w:after="0" w:line="240" w:lineRule="auto"/>
              <w:rPr>
                <w:rFonts w:ascii="Times New Roman" w:hAnsi="Times New Roman" w:cs="Times New Roman"/>
                <w:sz w:val="24"/>
                <w:szCs w:val="24"/>
                <w:lang w:val="kk-KZ"/>
              </w:rPr>
            </w:pPr>
          </w:p>
        </w:tc>
        <w:tc>
          <w:tcPr>
            <w:tcW w:w="6523" w:type="dxa"/>
            <w:tcBorders>
              <w:top w:val="single" w:sz="4" w:space="0" w:color="auto"/>
              <w:left w:val="single" w:sz="4" w:space="0" w:color="auto"/>
              <w:right w:val="single" w:sz="4" w:space="0" w:color="auto"/>
            </w:tcBorders>
            <w:hideMark/>
          </w:tcPr>
          <w:p w:rsidR="002D2C87" w:rsidRPr="002D2C87" w:rsidRDefault="002F4A07" w:rsidP="002D2C87">
            <w:pPr>
              <w:spacing w:after="0" w:line="240" w:lineRule="auto"/>
              <w:rPr>
                <w:rFonts w:ascii="Times New Roman" w:hAnsi="Times New Roman" w:cs="Times New Roman"/>
                <w:sz w:val="24"/>
                <w:szCs w:val="24"/>
                <w:lang w:val="kk-KZ"/>
              </w:rPr>
            </w:pPr>
            <w:r w:rsidRPr="002D2C87">
              <w:rPr>
                <w:rFonts w:ascii="Times New Roman" w:hAnsi="Times New Roman" w:cs="Times New Roman"/>
                <w:b/>
                <w:sz w:val="24"/>
                <w:szCs w:val="24"/>
                <w:shd w:val="clear" w:color="auto" w:fill="FFFFFF"/>
                <w:lang w:val="kk-KZ" w:eastAsia="en-US"/>
              </w:rPr>
              <w:t>№</w:t>
            </w:r>
            <w:r w:rsidR="002D2C87" w:rsidRPr="002D2C87">
              <w:rPr>
                <w:rFonts w:ascii="Times New Roman" w:hAnsi="Times New Roman" w:cs="Times New Roman"/>
                <w:sz w:val="24"/>
                <w:szCs w:val="24"/>
                <w:lang w:val="kk-KZ"/>
              </w:rPr>
              <w:t xml:space="preserve"> </w:t>
            </w:r>
            <w:r w:rsidR="002D2C87" w:rsidRPr="002D2C87">
              <w:rPr>
                <w:rFonts w:ascii="Times New Roman" w:hAnsi="Times New Roman" w:cs="Times New Roman"/>
                <w:b/>
                <w:bCs/>
                <w:sz w:val="24"/>
                <w:szCs w:val="24"/>
                <w:lang w:val="kk-KZ"/>
              </w:rPr>
              <w:t>4 Дәріс. Өркениет пен прогресс аясындағы футурологиялық мәселелер</w:t>
            </w:r>
          </w:p>
          <w:p w:rsidR="002D2C87" w:rsidRPr="002D2C87" w:rsidRDefault="002D2C87" w:rsidP="002D2C87">
            <w:pPr>
              <w:autoSpaceDE w:val="0"/>
              <w:autoSpaceDN w:val="0"/>
              <w:adjustRightInd w:val="0"/>
              <w:spacing w:after="0" w:line="240" w:lineRule="auto"/>
              <w:jc w:val="both"/>
              <w:rPr>
                <w:rFonts w:ascii="Times New Roman" w:hAnsi="Times New Roman" w:cs="Times New Roman"/>
                <w:bCs/>
                <w:sz w:val="24"/>
                <w:szCs w:val="24"/>
                <w:lang w:val="kk-KZ"/>
              </w:rPr>
            </w:pPr>
            <w:r w:rsidRPr="002D2C87">
              <w:rPr>
                <w:rFonts w:ascii="Times New Roman" w:hAnsi="Times New Roman" w:cs="Times New Roman"/>
                <w:bCs/>
                <w:sz w:val="24"/>
                <w:szCs w:val="24"/>
                <w:lang w:val="kk-KZ"/>
              </w:rPr>
              <w:t>Болашақтану – замануи философияның  талаптарының бірі</w:t>
            </w:r>
            <w:r>
              <w:rPr>
                <w:rFonts w:ascii="Times New Roman" w:hAnsi="Times New Roman" w:cs="Times New Roman"/>
                <w:bCs/>
                <w:sz w:val="24"/>
                <w:szCs w:val="24"/>
                <w:lang w:val="kk-KZ"/>
              </w:rPr>
              <w:t xml:space="preserve">. </w:t>
            </w:r>
            <w:r w:rsidRPr="002D2C87">
              <w:rPr>
                <w:rFonts w:ascii="Times New Roman" w:hAnsi="Times New Roman" w:cs="Times New Roman"/>
                <w:bCs/>
                <w:sz w:val="24"/>
                <w:szCs w:val="24"/>
                <w:lang w:val="kk-KZ"/>
              </w:rPr>
              <w:t>Футурологиялық зерттеулердің әдіснамалық-теориялық негіздері</w:t>
            </w:r>
            <w:r>
              <w:rPr>
                <w:rFonts w:ascii="Times New Roman" w:hAnsi="Times New Roman" w:cs="Times New Roman"/>
                <w:bCs/>
                <w:sz w:val="24"/>
                <w:szCs w:val="24"/>
                <w:lang w:val="kk-KZ"/>
              </w:rPr>
              <w:t>. Футурологияның мазмұ</w:t>
            </w:r>
            <w:r w:rsidRPr="002D2C87">
              <w:rPr>
                <w:rFonts w:ascii="Times New Roman" w:hAnsi="Times New Roman" w:cs="Times New Roman"/>
                <w:bCs/>
                <w:sz w:val="24"/>
                <w:szCs w:val="24"/>
                <w:lang w:val="kk-KZ"/>
              </w:rPr>
              <w:t>ндық-құрылымдық негіздері</w:t>
            </w:r>
          </w:p>
          <w:p w:rsidR="002F4A07" w:rsidRPr="006E180E" w:rsidRDefault="002F4A07" w:rsidP="000962DA">
            <w:pPr>
              <w:pStyle w:val="a3"/>
              <w:shd w:val="clear" w:color="auto" w:fill="FFFFFF"/>
              <w:ind w:left="700"/>
              <w:jc w:val="both"/>
              <w:rPr>
                <w:shd w:val="clear" w:color="auto" w:fill="FFFFFF"/>
                <w:lang w:val="kk-KZ" w:eastAsia="en-US"/>
              </w:rPr>
            </w:pP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right w:val="single" w:sz="4" w:space="0" w:color="auto"/>
            </w:tcBorders>
          </w:tcPr>
          <w:p w:rsidR="002F4A07" w:rsidRPr="00C071A0" w:rsidRDefault="002F4A07" w:rsidP="000962DA">
            <w:pPr>
              <w:pStyle w:val="a4"/>
              <w:spacing w:after="0"/>
              <w:ind w:firstLine="340"/>
            </w:pPr>
            <w:r w:rsidRPr="00C071A0">
              <w:rPr>
                <w:lang w:val="ru-RU"/>
              </w:rPr>
              <w:t>-</w:t>
            </w:r>
          </w:p>
        </w:tc>
      </w:tr>
      <w:tr w:rsidR="002F4A07" w:rsidRPr="002D2C87" w:rsidTr="008751D9">
        <w:trPr>
          <w:cantSplit/>
        </w:trPr>
        <w:tc>
          <w:tcPr>
            <w:tcW w:w="707" w:type="dxa"/>
            <w:vMerge/>
            <w:tcBorders>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right w:val="single" w:sz="4" w:space="0" w:color="auto"/>
            </w:tcBorders>
            <w:hideMark/>
          </w:tcPr>
          <w:p w:rsidR="002F4A07" w:rsidRDefault="002F4A07" w:rsidP="002D2C87">
            <w:pPr>
              <w:spacing w:after="0" w:line="240" w:lineRule="auto"/>
              <w:jc w:val="both"/>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Семинар №4</w:t>
            </w:r>
            <w:r w:rsidR="002D2C87">
              <w:rPr>
                <w:rFonts w:ascii="Times New Roman" w:hAnsi="Times New Roman" w:cs="Times New Roman"/>
                <w:b/>
                <w:sz w:val="24"/>
                <w:szCs w:val="24"/>
                <w:shd w:val="clear" w:color="auto" w:fill="FFFFFF"/>
                <w:lang w:val="kk-KZ" w:eastAsia="en-US"/>
              </w:rPr>
              <w:t>.</w:t>
            </w:r>
          </w:p>
          <w:p w:rsidR="002D2C87" w:rsidRPr="002D2C87" w:rsidRDefault="002D2C87" w:rsidP="002D2C87">
            <w:pPr>
              <w:spacing w:after="0" w:line="240" w:lineRule="auto"/>
              <w:jc w:val="both"/>
              <w:rPr>
                <w:rFonts w:ascii="Times New Roman" w:hAnsi="Times New Roman" w:cs="Times New Roman"/>
                <w:sz w:val="24"/>
                <w:szCs w:val="24"/>
                <w:shd w:val="clear" w:color="auto" w:fill="FFFFFF"/>
                <w:lang w:val="kk-KZ" w:eastAsia="en-US"/>
              </w:rPr>
            </w:pPr>
            <w:r w:rsidRPr="002D2C87">
              <w:rPr>
                <w:rFonts w:ascii="Times New Roman" w:hAnsi="Times New Roman" w:cs="Times New Roman"/>
                <w:sz w:val="24"/>
                <w:szCs w:val="24"/>
                <w:shd w:val="clear" w:color="auto" w:fill="FFFFFF"/>
                <w:lang w:val="kk-KZ" w:eastAsia="en-US"/>
              </w:rPr>
              <w:t>Философияның заманнан озық жүруі талабы.</w:t>
            </w:r>
            <w:r>
              <w:rPr>
                <w:rFonts w:ascii="Times New Roman" w:hAnsi="Times New Roman" w:cs="Times New Roman"/>
                <w:sz w:val="24"/>
                <w:szCs w:val="24"/>
                <w:shd w:val="clear" w:color="auto" w:fill="FFFFFF"/>
                <w:lang w:val="kk-KZ" w:eastAsia="en-US"/>
              </w:rPr>
              <w:t xml:space="preserve"> Болашақты қалай болжауға болады? Еліміздегі болашақтанудың өзекті мәселелері.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2D2C87" w:rsidRDefault="007C3810" w:rsidP="000962DA">
            <w:pPr>
              <w:pStyle w:val="a4"/>
              <w:spacing w:after="0"/>
              <w:ind w:firstLine="340"/>
              <w:rPr>
                <w:lang w:val="kk-KZ"/>
              </w:rPr>
            </w:pPr>
            <w:r>
              <w:rPr>
                <w:lang w:val="kk-KZ"/>
              </w:rPr>
              <w:t>6</w:t>
            </w:r>
          </w:p>
        </w:tc>
      </w:tr>
      <w:tr w:rsidR="002F4A07" w:rsidRPr="002D2C87" w:rsidTr="008751D9">
        <w:trPr>
          <w:cantSplit/>
        </w:trPr>
        <w:tc>
          <w:tcPr>
            <w:tcW w:w="707" w:type="dxa"/>
            <w:vMerge/>
            <w:tcBorders>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ind w:firstLine="340"/>
              <w:jc w:val="both"/>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СОӨЖ №2</w:t>
            </w:r>
            <w:r w:rsidR="002D2C87">
              <w:rPr>
                <w:rFonts w:ascii="Times New Roman" w:hAnsi="Times New Roman" w:cs="Times New Roman"/>
                <w:b/>
                <w:sz w:val="24"/>
                <w:szCs w:val="24"/>
                <w:shd w:val="clear" w:color="auto" w:fill="FFFFFF"/>
                <w:lang w:val="kk-KZ" w:eastAsia="en-US"/>
              </w:rPr>
              <w:t xml:space="preserve">. </w:t>
            </w:r>
            <w:r w:rsidR="002D2C87" w:rsidRPr="002D2C87">
              <w:rPr>
                <w:rFonts w:ascii="Times New Roman" w:hAnsi="Times New Roman" w:cs="Times New Roman"/>
                <w:sz w:val="24"/>
                <w:szCs w:val="24"/>
                <w:shd w:val="clear" w:color="auto" w:fill="FFFFFF"/>
                <w:lang w:val="kk-KZ" w:eastAsia="en-US"/>
              </w:rPr>
              <w:t>Конспект: Фантастика және футурология</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2D2C87" w:rsidRDefault="007C3810" w:rsidP="000962DA">
            <w:pPr>
              <w:pStyle w:val="a4"/>
              <w:spacing w:after="0"/>
              <w:ind w:firstLine="340"/>
              <w:rPr>
                <w:lang w:val="kk-KZ"/>
              </w:rPr>
            </w:pPr>
            <w:r>
              <w:rPr>
                <w:lang w:val="kk-KZ"/>
              </w:rPr>
              <w:t>6</w:t>
            </w:r>
          </w:p>
        </w:tc>
      </w:tr>
      <w:tr w:rsidR="004B4B39" w:rsidRPr="002D2C87" w:rsidTr="008751D9">
        <w:trPr>
          <w:cantSplit/>
        </w:trPr>
        <w:tc>
          <w:tcPr>
            <w:tcW w:w="707" w:type="dxa"/>
            <w:tcBorders>
              <w:left w:val="single" w:sz="4" w:space="0" w:color="auto"/>
              <w:right w:val="single" w:sz="4" w:space="0" w:color="auto"/>
            </w:tcBorders>
            <w:hideMark/>
          </w:tcPr>
          <w:p w:rsidR="004B4B39" w:rsidRPr="00C071A0" w:rsidRDefault="004B4B39" w:rsidP="000962DA">
            <w:pPr>
              <w:pStyle w:val="a4"/>
              <w:tabs>
                <w:tab w:val="left" w:pos="432"/>
              </w:tabs>
              <w:spacing w:after="0"/>
              <w:rPr>
                <w:lang w:val="kk-KZ"/>
              </w:rPr>
            </w:pPr>
          </w:p>
        </w:tc>
        <w:tc>
          <w:tcPr>
            <w:tcW w:w="6523" w:type="dxa"/>
            <w:tcBorders>
              <w:top w:val="single" w:sz="4" w:space="0" w:color="auto"/>
              <w:left w:val="single" w:sz="4" w:space="0" w:color="auto"/>
              <w:right w:val="single" w:sz="4" w:space="0" w:color="auto"/>
            </w:tcBorders>
            <w:hideMark/>
          </w:tcPr>
          <w:p w:rsidR="004B4B39" w:rsidRPr="00C071A0" w:rsidRDefault="004B4B39" w:rsidP="000962DA">
            <w:pPr>
              <w:spacing w:after="0" w:line="240" w:lineRule="auto"/>
              <w:ind w:firstLine="340"/>
              <w:jc w:val="both"/>
              <w:rPr>
                <w:rFonts w:ascii="Times New Roman" w:hAnsi="Times New Roman" w:cs="Times New Roman"/>
                <w:b/>
                <w:sz w:val="24"/>
                <w:szCs w:val="24"/>
                <w:shd w:val="clear" w:color="auto" w:fill="FFFFFF"/>
                <w:lang w:val="kk-KZ" w:eastAsia="en-US"/>
              </w:rPr>
            </w:pPr>
            <w:r>
              <w:rPr>
                <w:rFonts w:ascii="Times New Roman" w:hAnsi="Times New Roman" w:cs="Times New Roman"/>
                <w:b/>
                <w:sz w:val="24"/>
                <w:szCs w:val="24"/>
                <w:shd w:val="clear" w:color="auto" w:fill="FFFFFF"/>
                <w:lang w:val="kk-KZ" w:eastAsia="en-US"/>
              </w:rPr>
              <w:t xml:space="preserve">СӨЖ №1 </w:t>
            </w:r>
            <w:r w:rsidRPr="004B4B39">
              <w:rPr>
                <w:rFonts w:ascii="Times New Roman" w:hAnsi="Times New Roman" w:cs="Times New Roman"/>
                <w:sz w:val="24"/>
                <w:szCs w:val="24"/>
                <w:shd w:val="clear" w:color="auto" w:fill="FFFFFF"/>
                <w:lang w:val="kk-KZ" w:eastAsia="en-US"/>
              </w:rPr>
              <w:t>Тоффлердің «Үшінші толқын» теориясын түсіндіру</w:t>
            </w:r>
          </w:p>
        </w:tc>
        <w:tc>
          <w:tcPr>
            <w:tcW w:w="1134" w:type="dxa"/>
            <w:tcBorders>
              <w:top w:val="single" w:sz="4" w:space="0" w:color="auto"/>
              <w:left w:val="single" w:sz="4" w:space="0" w:color="auto"/>
              <w:bottom w:val="single" w:sz="4" w:space="0" w:color="auto"/>
              <w:right w:val="single" w:sz="4" w:space="0" w:color="auto"/>
            </w:tcBorders>
            <w:hideMark/>
          </w:tcPr>
          <w:p w:rsidR="004B4B39" w:rsidRDefault="004B4B39" w:rsidP="000962DA">
            <w:pPr>
              <w:pStyle w:val="a4"/>
              <w:spacing w:after="0"/>
              <w:ind w:firstLine="340"/>
              <w:rPr>
                <w:lang w:val="kk-KZ"/>
              </w:rPr>
            </w:pPr>
          </w:p>
        </w:tc>
        <w:tc>
          <w:tcPr>
            <w:tcW w:w="996" w:type="dxa"/>
            <w:tcBorders>
              <w:top w:val="single" w:sz="4" w:space="0" w:color="auto"/>
              <w:left w:val="single" w:sz="4" w:space="0" w:color="auto"/>
              <w:bottom w:val="single" w:sz="4" w:space="0" w:color="auto"/>
              <w:right w:val="single" w:sz="4" w:space="0" w:color="auto"/>
            </w:tcBorders>
          </w:tcPr>
          <w:p w:rsidR="004B4B39" w:rsidRPr="002D2C87" w:rsidRDefault="007C3810" w:rsidP="000962DA">
            <w:pPr>
              <w:pStyle w:val="a4"/>
              <w:spacing w:after="0"/>
              <w:ind w:firstLine="340"/>
              <w:rPr>
                <w:lang w:val="kk-KZ"/>
              </w:rPr>
            </w:pPr>
            <w:r>
              <w:rPr>
                <w:lang w:val="kk-KZ"/>
              </w:rPr>
              <w:t>6</w:t>
            </w:r>
          </w:p>
        </w:tc>
      </w:tr>
      <w:tr w:rsidR="002F4A07" w:rsidRPr="00C071A0" w:rsidTr="008751D9">
        <w:trPr>
          <w:cantSplit/>
          <w:trHeight w:val="1978"/>
        </w:trPr>
        <w:tc>
          <w:tcPr>
            <w:tcW w:w="707" w:type="dxa"/>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r w:rsidRPr="00C071A0">
              <w:rPr>
                <w:lang w:val="kk-KZ"/>
              </w:rPr>
              <w:t>5</w:t>
            </w:r>
          </w:p>
        </w:tc>
        <w:tc>
          <w:tcPr>
            <w:tcW w:w="6523" w:type="dxa"/>
            <w:tcBorders>
              <w:top w:val="single" w:sz="4" w:space="0" w:color="auto"/>
              <w:left w:val="single" w:sz="4" w:space="0" w:color="auto"/>
              <w:right w:val="single" w:sz="4" w:space="0" w:color="auto"/>
            </w:tcBorders>
            <w:hideMark/>
          </w:tcPr>
          <w:p w:rsidR="00BA7C84" w:rsidRPr="00BA7C84" w:rsidRDefault="002F4A07" w:rsidP="00BA7C84">
            <w:pPr>
              <w:spacing w:after="0" w:line="240" w:lineRule="auto"/>
              <w:rPr>
                <w:rFonts w:ascii="Times New Roman" w:hAnsi="Times New Roman" w:cs="Times New Roman"/>
                <w:b/>
                <w:sz w:val="24"/>
                <w:szCs w:val="24"/>
                <w:lang w:val="kk-KZ"/>
              </w:rPr>
            </w:pPr>
            <w:r w:rsidRPr="00BA7C84">
              <w:rPr>
                <w:rFonts w:ascii="Times New Roman" w:hAnsi="Times New Roman" w:cs="Times New Roman"/>
                <w:b/>
                <w:sz w:val="24"/>
                <w:szCs w:val="24"/>
                <w:shd w:val="clear" w:color="auto" w:fill="FFFFFF"/>
                <w:lang w:val="kk-KZ" w:eastAsia="en-US"/>
              </w:rPr>
              <w:t>№</w:t>
            </w:r>
            <w:r w:rsidR="00BA7C84" w:rsidRPr="00BA7C84">
              <w:rPr>
                <w:rFonts w:ascii="Times New Roman" w:hAnsi="Times New Roman" w:cs="Times New Roman"/>
                <w:b/>
                <w:sz w:val="24"/>
                <w:szCs w:val="24"/>
                <w:lang w:val="kk-KZ"/>
              </w:rPr>
              <w:t>5 Дәріс. Гендер  мәселесін зерделеудің теориялық-әдіснамалық түйткілдерінің  заманауи тұстары</w:t>
            </w:r>
          </w:p>
          <w:p w:rsidR="002F4A07" w:rsidRPr="00BA7C84" w:rsidRDefault="00BA7C84" w:rsidP="00BA7C84">
            <w:pPr>
              <w:spacing w:after="0" w:line="240" w:lineRule="auto"/>
              <w:jc w:val="both"/>
              <w:rPr>
                <w:rFonts w:ascii="Times New Roman" w:hAnsi="Times New Roman" w:cs="Times New Roman"/>
                <w:sz w:val="24"/>
                <w:szCs w:val="24"/>
                <w:lang w:val="kk-KZ"/>
              </w:rPr>
            </w:pPr>
            <w:r w:rsidRPr="00BA7C84">
              <w:rPr>
                <w:rFonts w:ascii="Times New Roman" w:hAnsi="Times New Roman" w:cs="Times New Roman"/>
                <w:sz w:val="24"/>
                <w:szCs w:val="24"/>
                <w:lang w:val="kk-KZ"/>
              </w:rPr>
              <w:t>Гендерология заманауи философияның обьектісі ретінде</w:t>
            </w:r>
            <w:r>
              <w:rPr>
                <w:rFonts w:ascii="Times New Roman" w:hAnsi="Times New Roman" w:cs="Times New Roman"/>
                <w:sz w:val="24"/>
                <w:szCs w:val="24"/>
                <w:lang w:val="kk-KZ"/>
              </w:rPr>
              <w:t xml:space="preserve">. </w:t>
            </w:r>
            <w:r w:rsidRPr="00BA7C84">
              <w:rPr>
                <w:rFonts w:ascii="Times New Roman" w:hAnsi="Times New Roman" w:cs="Times New Roman"/>
                <w:sz w:val="24"/>
                <w:szCs w:val="24"/>
                <w:lang w:val="kk-KZ"/>
              </w:rPr>
              <w:t>Гендерологиялық зерттеулердің философиялық және әдіснамалық мәселелері</w:t>
            </w:r>
            <w:r>
              <w:rPr>
                <w:rFonts w:ascii="Times New Roman" w:hAnsi="Times New Roman" w:cs="Times New Roman"/>
                <w:sz w:val="24"/>
                <w:szCs w:val="24"/>
                <w:lang w:val="kk-KZ"/>
              </w:rPr>
              <w:t xml:space="preserve">. </w:t>
            </w:r>
            <w:r w:rsidRPr="00BA7C84">
              <w:rPr>
                <w:rFonts w:ascii="Times New Roman" w:hAnsi="Times New Roman" w:cs="Times New Roman"/>
                <w:sz w:val="24"/>
                <w:szCs w:val="24"/>
                <w:lang w:val="kk-KZ"/>
              </w:rPr>
              <w:t>Гендерлік зерттеулердің перспективалары</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BA7C84" w:rsidTr="008751D9">
        <w:trPr>
          <w:cantSplit/>
          <w:trHeight w:val="254"/>
        </w:trPr>
        <w:tc>
          <w:tcPr>
            <w:tcW w:w="707"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right w:val="single" w:sz="4" w:space="0" w:color="auto"/>
            </w:tcBorders>
            <w:hideMark/>
          </w:tcPr>
          <w:p w:rsidR="002F4A07" w:rsidRDefault="002F4A07" w:rsidP="000962DA">
            <w:pPr>
              <w:spacing w:after="0" w:line="240" w:lineRule="auto"/>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Семинар №5</w:t>
            </w:r>
            <w:r w:rsidR="00BA7C84">
              <w:rPr>
                <w:rFonts w:ascii="Times New Roman" w:hAnsi="Times New Roman" w:cs="Times New Roman"/>
                <w:b/>
                <w:sz w:val="24"/>
                <w:szCs w:val="24"/>
                <w:shd w:val="clear" w:color="auto" w:fill="FFFFFF"/>
                <w:lang w:val="kk-KZ" w:eastAsia="en-US"/>
              </w:rPr>
              <w:t>.</w:t>
            </w:r>
          </w:p>
          <w:p w:rsidR="00BA7C84" w:rsidRPr="00BA7C84" w:rsidRDefault="00BA7C84" w:rsidP="00BA7C84">
            <w:pPr>
              <w:spacing w:after="0" w:line="240" w:lineRule="auto"/>
              <w:jc w:val="both"/>
              <w:rPr>
                <w:rFonts w:ascii="Times New Roman" w:hAnsi="Times New Roman" w:cs="Times New Roman"/>
                <w:sz w:val="24"/>
                <w:szCs w:val="24"/>
                <w:shd w:val="clear" w:color="auto" w:fill="FFFFFF"/>
                <w:lang w:val="kk-KZ" w:eastAsia="en-US"/>
              </w:rPr>
            </w:pPr>
            <w:r w:rsidRPr="00BA7C84">
              <w:rPr>
                <w:rFonts w:ascii="Times New Roman" w:hAnsi="Times New Roman" w:cs="Times New Roman"/>
                <w:sz w:val="24"/>
                <w:szCs w:val="24"/>
                <w:shd w:val="clear" w:color="auto" w:fill="FFFFFF"/>
                <w:lang w:val="kk-KZ" w:eastAsia="en-US"/>
              </w:rPr>
              <w:t xml:space="preserve">Гендерологияны философиялық тұрғыдан таразылау – замануи философияның басты талаптарының бірі. Гендерологияның әдіснамасы мен перспективасы. Гендерологияғы сыни көзқарастар.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2F4A07" w:rsidRPr="00BA7C84" w:rsidRDefault="007C3810" w:rsidP="000962DA">
            <w:pPr>
              <w:pStyle w:val="a4"/>
              <w:spacing w:after="0"/>
              <w:ind w:firstLine="340"/>
              <w:jc w:val="center"/>
              <w:rPr>
                <w:lang w:val="kk-KZ"/>
              </w:rPr>
            </w:pPr>
            <w:r>
              <w:rPr>
                <w:lang w:val="kk-KZ"/>
              </w:rPr>
              <w:t>6</w:t>
            </w:r>
          </w:p>
        </w:tc>
      </w:tr>
      <w:tr w:rsidR="002F4A07" w:rsidRPr="00BA7C84" w:rsidTr="008751D9">
        <w:trPr>
          <w:cantSplit/>
          <w:trHeight w:val="295"/>
        </w:trPr>
        <w:tc>
          <w:tcPr>
            <w:tcW w:w="707"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СОӨЖ №3</w:t>
            </w:r>
            <w:r w:rsidR="00BA7C84">
              <w:rPr>
                <w:rFonts w:ascii="Times New Roman" w:hAnsi="Times New Roman" w:cs="Times New Roman"/>
                <w:b/>
                <w:sz w:val="24"/>
                <w:szCs w:val="24"/>
                <w:shd w:val="clear" w:color="auto" w:fill="FFFFFF"/>
                <w:lang w:val="kk-KZ" w:eastAsia="en-US"/>
              </w:rPr>
              <w:t xml:space="preserve">. </w:t>
            </w:r>
            <w:r w:rsidR="00BA7C84" w:rsidRPr="00BA7C84">
              <w:rPr>
                <w:rFonts w:ascii="Times New Roman" w:hAnsi="Times New Roman" w:cs="Times New Roman"/>
                <w:sz w:val="24"/>
                <w:szCs w:val="24"/>
                <w:shd w:val="clear" w:color="auto" w:fill="FFFFFF"/>
                <w:lang w:val="kk-KZ" w:eastAsia="en-US"/>
              </w:rPr>
              <w:t>Гендерологияның қазіргі заманғы өзекті мәселелері: ашық пікірталас</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b/>
                <w:lang w:val="kk-KZ"/>
              </w:rPr>
            </w:pPr>
            <w:r>
              <w:rPr>
                <w:b/>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2F4A07" w:rsidRPr="00BA7C84" w:rsidRDefault="007C3810" w:rsidP="000962DA">
            <w:pPr>
              <w:pStyle w:val="a4"/>
              <w:spacing w:after="0"/>
              <w:ind w:firstLine="340"/>
              <w:rPr>
                <w:lang w:val="kk-KZ"/>
              </w:rPr>
            </w:pPr>
            <w:r>
              <w:rPr>
                <w:lang w:val="kk-KZ"/>
              </w:rPr>
              <w:t>6</w:t>
            </w:r>
          </w:p>
        </w:tc>
      </w:tr>
      <w:tr w:rsidR="002F4A07" w:rsidRPr="00C071A0" w:rsidTr="008751D9">
        <w:trPr>
          <w:cantSplit/>
          <w:trHeight w:val="2004"/>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r w:rsidRPr="00C071A0">
              <w:rPr>
                <w:rFonts w:ascii="Times New Roman" w:eastAsiaTheme="minorHAnsi" w:hAnsi="Times New Roman" w:cs="Times New Roman"/>
                <w:sz w:val="24"/>
                <w:szCs w:val="24"/>
                <w:lang w:val="kk-KZ" w:eastAsia="en-US"/>
              </w:rPr>
              <w:t>6</w:t>
            </w:r>
          </w:p>
        </w:tc>
        <w:tc>
          <w:tcPr>
            <w:tcW w:w="6523" w:type="dxa"/>
            <w:tcBorders>
              <w:top w:val="single" w:sz="4" w:space="0" w:color="auto"/>
              <w:left w:val="single" w:sz="4" w:space="0" w:color="auto"/>
              <w:right w:val="single" w:sz="4" w:space="0" w:color="auto"/>
            </w:tcBorders>
            <w:hideMark/>
          </w:tcPr>
          <w:p w:rsidR="00BA7C84" w:rsidRPr="00BA7C84" w:rsidRDefault="00BA7C84" w:rsidP="00BA7C84">
            <w:pPr>
              <w:spacing w:after="0" w:line="240" w:lineRule="auto"/>
              <w:jc w:val="both"/>
              <w:rPr>
                <w:rFonts w:ascii="Times New Roman" w:hAnsi="Times New Roman" w:cs="Times New Roman"/>
                <w:b/>
                <w:bCs/>
                <w:sz w:val="24"/>
                <w:szCs w:val="24"/>
                <w:lang w:val="kk-KZ"/>
              </w:rPr>
            </w:pPr>
            <w:r w:rsidRPr="00BA7C84">
              <w:rPr>
                <w:rFonts w:ascii="Times New Roman" w:hAnsi="Times New Roman" w:cs="Times New Roman"/>
                <w:b/>
                <w:bCs/>
                <w:sz w:val="24"/>
                <w:szCs w:val="24"/>
                <w:lang w:val="kk-KZ"/>
              </w:rPr>
              <w:t>№6 Дәріс. Жаңа онтология мен қазіргі заманғы әлемнің ғылыми бейнесі</w:t>
            </w:r>
          </w:p>
          <w:p w:rsidR="002F4A07" w:rsidRPr="00BA7C84" w:rsidRDefault="00BA7C84" w:rsidP="00BA7C84">
            <w:pPr>
              <w:spacing w:after="0" w:line="240" w:lineRule="auto"/>
              <w:jc w:val="both"/>
              <w:rPr>
                <w:rFonts w:ascii="Times New Roman" w:hAnsi="Times New Roman" w:cs="Times New Roman"/>
                <w:bCs/>
                <w:sz w:val="24"/>
                <w:szCs w:val="24"/>
                <w:lang w:val="kk-KZ"/>
              </w:rPr>
            </w:pPr>
            <w:r w:rsidRPr="00BA7C84">
              <w:rPr>
                <w:rFonts w:ascii="Times New Roman" w:hAnsi="Times New Roman" w:cs="Times New Roman"/>
                <w:bCs/>
                <w:sz w:val="24"/>
                <w:szCs w:val="24"/>
                <w:lang w:val="kk-KZ"/>
              </w:rPr>
              <w:t>Жаңа онтология мен жаратылыстанулық танымның философиялық мәселелері</w:t>
            </w:r>
            <w:r>
              <w:rPr>
                <w:rFonts w:ascii="Times New Roman" w:hAnsi="Times New Roman" w:cs="Times New Roman"/>
                <w:bCs/>
                <w:sz w:val="24"/>
                <w:szCs w:val="24"/>
                <w:lang w:val="kk-KZ"/>
              </w:rPr>
              <w:t>.</w:t>
            </w:r>
            <w:r w:rsidRPr="00BA7C84">
              <w:rPr>
                <w:rFonts w:ascii="Times New Roman" w:hAnsi="Times New Roman" w:cs="Times New Roman"/>
                <w:sz w:val="24"/>
                <w:szCs w:val="24"/>
                <w:lang w:val="kk-KZ"/>
              </w:rPr>
              <w:t xml:space="preserve"> Заманауи эпистемологияның өзекті мәселелері.</w:t>
            </w:r>
            <w:r>
              <w:rPr>
                <w:rFonts w:ascii="Times New Roman" w:hAnsi="Times New Roman" w:cs="Times New Roman"/>
                <w:bCs/>
                <w:sz w:val="24"/>
                <w:szCs w:val="24"/>
                <w:lang w:val="kk-KZ"/>
              </w:rPr>
              <w:t xml:space="preserve"> </w:t>
            </w:r>
            <w:r w:rsidRPr="00BA7C84">
              <w:rPr>
                <w:rFonts w:ascii="Times New Roman" w:hAnsi="Times New Roman" w:cs="Times New Roman"/>
                <w:sz w:val="24"/>
                <w:szCs w:val="24"/>
                <w:lang w:val="kk-KZ"/>
              </w:rPr>
              <w:t>Ғылыми-техникалық прогрестің өрлеу заманында философиядағы онтологияның жаңаша мәні</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b/>
                <w:lang w:val="kk-KZ"/>
              </w:rPr>
            </w:pPr>
            <w:r w:rsidRPr="00C071A0">
              <w:rPr>
                <w:b/>
                <w:lang w:val="kk-KZ"/>
              </w:rPr>
              <w:t>-</w:t>
            </w:r>
          </w:p>
        </w:tc>
      </w:tr>
      <w:tr w:rsidR="002F4A07" w:rsidRPr="00BA7C84" w:rsidTr="008751D9">
        <w:trPr>
          <w:cantSplit/>
          <w:trHeight w:val="356"/>
        </w:trPr>
        <w:tc>
          <w:tcPr>
            <w:tcW w:w="707" w:type="dxa"/>
            <w:vMerge/>
            <w:tcBorders>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Семинар №6</w:t>
            </w:r>
            <w:r w:rsidR="00BA7C84" w:rsidRPr="00BA7C84">
              <w:rPr>
                <w:rFonts w:ascii="Times New Roman" w:hAnsi="Times New Roman" w:cs="Times New Roman"/>
                <w:sz w:val="24"/>
                <w:szCs w:val="24"/>
                <w:shd w:val="clear" w:color="auto" w:fill="FFFFFF"/>
                <w:lang w:val="kk-KZ" w:eastAsia="en-US"/>
              </w:rPr>
              <w:t>. Дүниенің жаңаша бейнесін философиялық тұрғыдан талдау бағдарлары. Мета</w:t>
            </w:r>
            <w:r w:rsidR="004B4B39">
              <w:rPr>
                <w:rFonts w:ascii="Times New Roman" w:hAnsi="Times New Roman" w:cs="Times New Roman"/>
                <w:sz w:val="24"/>
                <w:szCs w:val="24"/>
                <w:shd w:val="clear" w:color="auto" w:fill="FFFFFF"/>
                <w:lang w:val="kk-KZ" w:eastAsia="en-US"/>
              </w:rPr>
              <w:t>онтологиялық мәселелері. Метаэпис</w:t>
            </w:r>
            <w:r w:rsidR="00BA7C84" w:rsidRPr="00BA7C84">
              <w:rPr>
                <w:rFonts w:ascii="Times New Roman" w:hAnsi="Times New Roman" w:cs="Times New Roman"/>
                <w:sz w:val="24"/>
                <w:szCs w:val="24"/>
                <w:shd w:val="clear" w:color="auto" w:fill="FFFFFF"/>
                <w:lang w:val="kk-KZ" w:eastAsia="en-US"/>
              </w:rPr>
              <w:t>темеологиялық мәселелер.</w:t>
            </w:r>
            <w:r w:rsidR="00BA7C84">
              <w:rPr>
                <w:rFonts w:ascii="Times New Roman" w:hAnsi="Times New Roman" w:cs="Times New Roman"/>
                <w:b/>
                <w:sz w:val="24"/>
                <w:szCs w:val="24"/>
                <w:shd w:val="clear" w:color="auto" w:fill="FFFFFF"/>
                <w:lang w:val="kk-KZ" w:eastAsia="en-US"/>
              </w:rPr>
              <w:t xml:space="preserve"> </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right w:val="single" w:sz="4" w:space="0" w:color="auto"/>
            </w:tcBorders>
            <w:hideMark/>
          </w:tcPr>
          <w:p w:rsidR="002F4A07" w:rsidRPr="00BA7C84" w:rsidRDefault="007C3810" w:rsidP="000962DA">
            <w:pPr>
              <w:pStyle w:val="a4"/>
              <w:spacing w:after="0"/>
              <w:jc w:val="center"/>
              <w:rPr>
                <w:lang w:val="kk-KZ"/>
              </w:rPr>
            </w:pPr>
            <w:r>
              <w:rPr>
                <w:lang w:val="kk-KZ"/>
              </w:rPr>
              <w:t>6</w:t>
            </w:r>
          </w:p>
        </w:tc>
      </w:tr>
      <w:tr w:rsidR="002F4A07" w:rsidRPr="00BA7C84" w:rsidTr="008751D9">
        <w:trPr>
          <w:cantSplit/>
          <w:trHeight w:val="875"/>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 №4</w:t>
            </w:r>
            <w:r w:rsidR="00BA7C84">
              <w:rPr>
                <w:rFonts w:ascii="Times New Roman" w:hAnsi="Times New Roman" w:cs="Times New Roman"/>
                <w:b/>
                <w:sz w:val="24"/>
                <w:szCs w:val="24"/>
                <w:lang w:val="kk-KZ" w:eastAsia="en-US"/>
              </w:rPr>
              <w:t xml:space="preserve">. </w:t>
            </w:r>
            <w:r w:rsidR="00BA7C84" w:rsidRPr="00BA7C84">
              <w:rPr>
                <w:rFonts w:ascii="Times New Roman" w:hAnsi="Times New Roman" w:cs="Times New Roman"/>
                <w:sz w:val="24"/>
                <w:szCs w:val="24"/>
                <w:lang w:val="kk-KZ" w:eastAsia="en-US"/>
              </w:rPr>
              <w:t>Болмыс пен Бейболмыс арақатынасындағы әлемді жаңа тұрғыдан түйсіну:</w:t>
            </w:r>
            <w:r w:rsidR="00BA7C84">
              <w:rPr>
                <w:rFonts w:ascii="Times New Roman" w:hAnsi="Times New Roman" w:cs="Times New Roman"/>
                <w:sz w:val="24"/>
                <w:szCs w:val="24"/>
                <w:lang w:val="kk-KZ" w:eastAsia="en-US"/>
              </w:rPr>
              <w:t xml:space="preserve"> сөзжұмбақ</w:t>
            </w:r>
            <w:r w:rsidR="00C220E0">
              <w:rPr>
                <w:rFonts w:ascii="Times New Roman" w:hAnsi="Times New Roman" w:cs="Times New Roman"/>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rPr>
                <w:b/>
                <w:lang w:val="kk-KZ"/>
              </w:rPr>
            </w:pPr>
            <w:r>
              <w:rPr>
                <w:b/>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BA7C84" w:rsidRDefault="007C3810" w:rsidP="000962DA">
            <w:pPr>
              <w:pStyle w:val="a4"/>
              <w:spacing w:after="0"/>
              <w:jc w:val="center"/>
              <w:rPr>
                <w:lang w:val="kk-KZ"/>
              </w:rPr>
            </w:pPr>
            <w:r>
              <w:rPr>
                <w:lang w:val="kk-KZ"/>
              </w:rPr>
              <w:t>6</w:t>
            </w:r>
          </w:p>
        </w:tc>
      </w:tr>
      <w:tr w:rsidR="004B4B39" w:rsidRPr="00BA7C84" w:rsidTr="008751D9">
        <w:trPr>
          <w:cantSplit/>
          <w:trHeight w:val="875"/>
        </w:trPr>
        <w:tc>
          <w:tcPr>
            <w:tcW w:w="707" w:type="dxa"/>
            <w:tcBorders>
              <w:left w:val="single" w:sz="4" w:space="0" w:color="auto"/>
              <w:bottom w:val="single" w:sz="4" w:space="0" w:color="auto"/>
              <w:right w:val="single" w:sz="4" w:space="0" w:color="auto"/>
            </w:tcBorders>
            <w:hideMark/>
          </w:tcPr>
          <w:p w:rsidR="004B4B39" w:rsidRPr="00C071A0" w:rsidRDefault="004B4B39" w:rsidP="000962DA">
            <w:pPr>
              <w:spacing w:after="0" w:line="240" w:lineRule="auto"/>
              <w:rPr>
                <w:rFonts w:ascii="Times New Roman" w:eastAsiaTheme="minorHAnsi" w:hAnsi="Times New Roman" w:cs="Times New Roman"/>
                <w:sz w:val="24"/>
                <w:szCs w:val="24"/>
                <w:lang w:val="kk-KZ" w:eastAsia="en-US"/>
              </w:rPr>
            </w:pPr>
          </w:p>
        </w:tc>
        <w:tc>
          <w:tcPr>
            <w:tcW w:w="6523" w:type="dxa"/>
            <w:tcBorders>
              <w:left w:val="single" w:sz="4" w:space="0" w:color="auto"/>
              <w:bottom w:val="single" w:sz="4" w:space="0" w:color="auto"/>
              <w:right w:val="single" w:sz="4" w:space="0" w:color="auto"/>
            </w:tcBorders>
            <w:hideMark/>
          </w:tcPr>
          <w:p w:rsidR="004B4B39" w:rsidRPr="00C071A0" w:rsidRDefault="004B4B39" w:rsidP="000962DA">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СӨЖ №2. </w:t>
            </w:r>
            <w:r w:rsidRPr="004B4B39">
              <w:rPr>
                <w:rFonts w:ascii="Times New Roman" w:hAnsi="Times New Roman" w:cs="Times New Roman"/>
                <w:sz w:val="24"/>
                <w:szCs w:val="24"/>
                <w:lang w:val="kk-KZ" w:eastAsia="en-US"/>
              </w:rPr>
              <w:t>Айналмалы кеңістік ұғымын талдау</w:t>
            </w:r>
          </w:p>
        </w:tc>
        <w:tc>
          <w:tcPr>
            <w:tcW w:w="1134" w:type="dxa"/>
            <w:tcBorders>
              <w:top w:val="single" w:sz="4" w:space="0" w:color="auto"/>
              <w:left w:val="single" w:sz="4" w:space="0" w:color="auto"/>
              <w:bottom w:val="single" w:sz="4" w:space="0" w:color="auto"/>
              <w:right w:val="single" w:sz="4" w:space="0" w:color="auto"/>
            </w:tcBorders>
            <w:hideMark/>
          </w:tcPr>
          <w:p w:rsidR="004B4B39" w:rsidRDefault="004B4B39" w:rsidP="000962DA">
            <w:pPr>
              <w:pStyle w:val="a4"/>
              <w:spacing w:after="0"/>
              <w:rPr>
                <w:b/>
                <w:lang w:val="kk-KZ"/>
              </w:rPr>
            </w:pPr>
          </w:p>
        </w:tc>
        <w:tc>
          <w:tcPr>
            <w:tcW w:w="996" w:type="dxa"/>
            <w:tcBorders>
              <w:top w:val="single" w:sz="4" w:space="0" w:color="auto"/>
              <w:left w:val="single" w:sz="4" w:space="0" w:color="auto"/>
              <w:bottom w:val="single" w:sz="4" w:space="0" w:color="auto"/>
              <w:right w:val="single" w:sz="4" w:space="0" w:color="auto"/>
            </w:tcBorders>
          </w:tcPr>
          <w:p w:rsidR="004B4B39" w:rsidRPr="00BA7C84" w:rsidRDefault="007C3810" w:rsidP="000962DA">
            <w:pPr>
              <w:pStyle w:val="a4"/>
              <w:spacing w:after="0"/>
              <w:jc w:val="center"/>
              <w:rPr>
                <w:lang w:val="kk-KZ"/>
              </w:rPr>
            </w:pPr>
            <w:r>
              <w:rPr>
                <w:lang w:val="kk-KZ"/>
              </w:rPr>
              <w:t>6</w:t>
            </w:r>
          </w:p>
        </w:tc>
      </w:tr>
      <w:tr w:rsidR="002F4A07" w:rsidRPr="00BA7C84" w:rsidTr="000962DA">
        <w:trPr>
          <w:cantSplit/>
        </w:trPr>
        <w:tc>
          <w:tcPr>
            <w:tcW w:w="9360" w:type="dxa"/>
            <w:gridSpan w:val="4"/>
            <w:tcBorders>
              <w:top w:val="single" w:sz="4" w:space="0" w:color="auto"/>
              <w:left w:val="single" w:sz="4" w:space="0" w:color="auto"/>
              <w:bottom w:val="single" w:sz="4" w:space="0" w:color="auto"/>
              <w:right w:val="single" w:sz="4" w:space="0" w:color="auto"/>
            </w:tcBorders>
            <w:hideMark/>
          </w:tcPr>
          <w:p w:rsidR="002F4A07" w:rsidRPr="00C071A0" w:rsidRDefault="00BA7C84" w:rsidP="000962DA">
            <w:pPr>
              <w:pStyle w:val="a4"/>
              <w:spacing w:after="0"/>
              <w:ind w:firstLine="340"/>
              <w:jc w:val="center"/>
              <w:rPr>
                <w:b/>
                <w:lang w:val="kk-KZ"/>
              </w:rPr>
            </w:pPr>
            <w:r>
              <w:rPr>
                <w:b/>
                <w:lang w:val="kk-KZ"/>
              </w:rPr>
              <w:t>Модуль №2 Замануи философияның өзекті мәселелері</w:t>
            </w:r>
            <w:r w:rsidR="002F4A07" w:rsidRPr="00C071A0">
              <w:rPr>
                <w:b/>
                <w:lang w:val="kk-KZ"/>
              </w:rPr>
              <w:t xml:space="preserve"> </w:t>
            </w:r>
          </w:p>
        </w:tc>
      </w:tr>
      <w:tr w:rsidR="002F4A07" w:rsidRPr="00C071A0" w:rsidTr="008751D9">
        <w:trPr>
          <w:cantSplit/>
          <w:trHeight w:val="1907"/>
        </w:trPr>
        <w:tc>
          <w:tcPr>
            <w:tcW w:w="707"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tabs>
                <w:tab w:val="left" w:pos="432"/>
              </w:tabs>
              <w:spacing w:after="0"/>
              <w:ind w:firstLine="340"/>
              <w:rPr>
                <w:lang w:val="kk-KZ"/>
              </w:rPr>
            </w:pPr>
            <w:r w:rsidRPr="00C071A0">
              <w:rPr>
                <w:lang w:val="kk-KZ"/>
              </w:rPr>
              <w:t>7</w:t>
            </w:r>
          </w:p>
        </w:tc>
        <w:tc>
          <w:tcPr>
            <w:tcW w:w="6523" w:type="dxa"/>
            <w:tcBorders>
              <w:top w:val="single" w:sz="4" w:space="0" w:color="auto"/>
              <w:left w:val="single" w:sz="4" w:space="0" w:color="auto"/>
              <w:bottom w:val="single" w:sz="4" w:space="0" w:color="auto"/>
              <w:right w:val="single" w:sz="4" w:space="0" w:color="auto"/>
            </w:tcBorders>
            <w:hideMark/>
          </w:tcPr>
          <w:p w:rsidR="00BA7C84" w:rsidRPr="00BA7C84" w:rsidRDefault="002F4A07" w:rsidP="00BA7C84">
            <w:pPr>
              <w:spacing w:after="0" w:line="240" w:lineRule="auto"/>
              <w:rPr>
                <w:rFonts w:ascii="Times New Roman" w:hAnsi="Times New Roman" w:cs="Times New Roman"/>
                <w:b/>
                <w:sz w:val="24"/>
                <w:szCs w:val="24"/>
                <w:lang w:val="kk-KZ"/>
              </w:rPr>
            </w:pPr>
            <w:r w:rsidRPr="00BA7C84">
              <w:rPr>
                <w:rFonts w:ascii="Times New Roman" w:hAnsi="Times New Roman" w:cs="Times New Roman"/>
                <w:b/>
                <w:sz w:val="24"/>
                <w:szCs w:val="24"/>
                <w:lang w:val="kk-KZ" w:eastAsia="en-US"/>
              </w:rPr>
              <w:t>№</w:t>
            </w:r>
            <w:r w:rsidR="00BA7C84" w:rsidRPr="00BA7C84">
              <w:rPr>
                <w:rFonts w:ascii="Times New Roman" w:hAnsi="Times New Roman" w:cs="Times New Roman"/>
                <w:b/>
                <w:sz w:val="24"/>
                <w:szCs w:val="24"/>
                <w:lang w:val="kk-KZ"/>
              </w:rPr>
              <w:t>7 Дәріс. Қазіргі заманғы әлеуметтік саланың және коммуникацияның өзекті мәселелері.</w:t>
            </w:r>
          </w:p>
          <w:p w:rsidR="002F4A07" w:rsidRPr="00BA7C84" w:rsidRDefault="00BA7C84" w:rsidP="00BA7C84">
            <w:pPr>
              <w:pStyle w:val="Style8"/>
              <w:widowControl/>
              <w:spacing w:line="240" w:lineRule="auto"/>
              <w:ind w:firstLine="0"/>
              <w:jc w:val="both"/>
              <w:rPr>
                <w:color w:val="000000"/>
                <w:lang w:val="kk-KZ"/>
              </w:rPr>
            </w:pPr>
            <w:r w:rsidRPr="00BA7C84">
              <w:rPr>
                <w:rStyle w:val="FontStyle18"/>
                <w:sz w:val="24"/>
                <w:szCs w:val="24"/>
                <w:lang w:val="kk-KZ"/>
              </w:rPr>
              <w:t>Қазіргі қоғамдағы коммуникация мәселелерінің жіктелуі</w:t>
            </w:r>
            <w:r>
              <w:rPr>
                <w:rStyle w:val="FontStyle18"/>
                <w:sz w:val="24"/>
                <w:szCs w:val="24"/>
                <w:lang w:val="kk-KZ"/>
              </w:rPr>
              <w:t xml:space="preserve">. </w:t>
            </w:r>
            <w:r w:rsidRPr="00BA7C84">
              <w:rPr>
                <w:rStyle w:val="FontStyle18"/>
                <w:sz w:val="24"/>
                <w:szCs w:val="24"/>
                <w:lang w:val="kk-KZ"/>
              </w:rPr>
              <w:t>Заманауи коммуникативтік және ақпараттық кеңістіктің онтологиясы, әдістемесі  және мәдениеті.</w:t>
            </w:r>
            <w:r>
              <w:rPr>
                <w:rStyle w:val="FontStyle18"/>
                <w:sz w:val="24"/>
                <w:szCs w:val="24"/>
                <w:lang w:val="kk-KZ"/>
              </w:rPr>
              <w:t xml:space="preserve"> </w:t>
            </w:r>
            <w:r w:rsidRPr="00BA7C84">
              <w:rPr>
                <w:rStyle w:val="FontStyle18"/>
                <w:sz w:val="24"/>
                <w:szCs w:val="24"/>
                <w:lang w:val="kk-KZ"/>
              </w:rPr>
              <w:t>Жаңа ақпараттық технологиялардың негативті қырлары</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BA7C84" w:rsidTr="008751D9">
        <w:trPr>
          <w:cantSplit/>
          <w:trHeight w:val="135"/>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BA7C84" w:rsidRDefault="002F4A07" w:rsidP="00BA7C84">
            <w:pPr>
              <w:shd w:val="clear" w:color="auto" w:fill="FFFFFF"/>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 7</w:t>
            </w:r>
            <w:r w:rsidR="00BA7C84">
              <w:rPr>
                <w:rFonts w:ascii="Times New Roman" w:hAnsi="Times New Roman" w:cs="Times New Roman"/>
                <w:b/>
                <w:sz w:val="24"/>
                <w:szCs w:val="24"/>
                <w:lang w:val="kk-KZ" w:eastAsia="en-US"/>
              </w:rPr>
              <w:t xml:space="preserve">. </w:t>
            </w:r>
          </w:p>
          <w:p w:rsidR="002F4A07" w:rsidRPr="00BA7C84" w:rsidRDefault="00BA7C84" w:rsidP="00BA7C84">
            <w:pPr>
              <w:shd w:val="clear" w:color="auto" w:fill="FFFFFF"/>
              <w:spacing w:after="0" w:line="240" w:lineRule="auto"/>
              <w:jc w:val="both"/>
              <w:rPr>
                <w:rFonts w:ascii="Times New Roman" w:hAnsi="Times New Roman" w:cs="Times New Roman"/>
                <w:b/>
                <w:sz w:val="24"/>
                <w:szCs w:val="24"/>
                <w:lang w:val="kk-KZ" w:eastAsia="en-US"/>
              </w:rPr>
            </w:pPr>
            <w:r w:rsidRPr="00BA7C84">
              <w:rPr>
                <w:rFonts w:ascii="Times New Roman" w:hAnsi="Times New Roman" w:cs="Times New Roman"/>
                <w:sz w:val="24"/>
                <w:szCs w:val="24"/>
                <w:lang w:val="kk-KZ" w:eastAsia="en-US"/>
              </w:rPr>
              <w:t>Ақпараттық қоғамды техника философиясы тұрғысынан қарастыру мәселелері. Компьютерлендірудің болашағы туралы пайымдаул</w:t>
            </w:r>
            <w:r>
              <w:rPr>
                <w:rFonts w:ascii="Times New Roman" w:hAnsi="Times New Roman" w:cs="Times New Roman"/>
                <w:sz w:val="24"/>
                <w:szCs w:val="24"/>
                <w:lang w:val="kk-KZ" w:eastAsia="en-US"/>
              </w:rPr>
              <w:t>ар. Ақпа</w:t>
            </w:r>
            <w:r w:rsidRPr="00BA7C84">
              <w:rPr>
                <w:rFonts w:ascii="Times New Roman" w:hAnsi="Times New Roman" w:cs="Times New Roman"/>
                <w:sz w:val="24"/>
                <w:szCs w:val="24"/>
                <w:lang w:val="kk-KZ" w:eastAsia="en-US"/>
              </w:rPr>
              <w:t>раттық кеңістік пен тұлға мәселесі.</w:t>
            </w:r>
            <w:r>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jc w:val="center"/>
              <w:rPr>
                <w:rFonts w:ascii="Times New Roman" w:hAnsi="Times New Roman" w:cs="Times New Roman"/>
                <w:sz w:val="24"/>
                <w:szCs w:val="24"/>
                <w:lang w:val="kk-KZ"/>
              </w:rPr>
            </w:pPr>
            <w:r w:rsidRPr="00C071A0">
              <w:rPr>
                <w:rFonts w:ascii="Times New Roman" w:hAnsi="Times New Roman" w:cs="Times New Roman"/>
                <w:sz w:val="24"/>
                <w:szCs w:val="24"/>
                <w:lang w:val="kk-KZ"/>
              </w:rPr>
              <w:t>1</w:t>
            </w:r>
          </w:p>
        </w:tc>
        <w:tc>
          <w:tcPr>
            <w:tcW w:w="996" w:type="dxa"/>
            <w:tcBorders>
              <w:top w:val="single" w:sz="4" w:space="0" w:color="auto"/>
              <w:left w:val="single" w:sz="4" w:space="0" w:color="auto"/>
              <w:right w:val="single" w:sz="4" w:space="0" w:color="auto"/>
            </w:tcBorders>
            <w:hideMark/>
          </w:tcPr>
          <w:p w:rsidR="002F4A07" w:rsidRPr="00C071A0" w:rsidRDefault="007C3810" w:rsidP="000962DA">
            <w:pPr>
              <w:pStyle w:val="a4"/>
              <w:spacing w:after="0"/>
              <w:ind w:firstLine="340"/>
              <w:rPr>
                <w:lang w:val="kk-KZ"/>
              </w:rPr>
            </w:pPr>
            <w:r>
              <w:rPr>
                <w:lang w:val="kk-KZ"/>
              </w:rPr>
              <w:t>6</w:t>
            </w:r>
          </w:p>
        </w:tc>
      </w:tr>
      <w:tr w:rsidR="002F4A07" w:rsidRPr="00BA7C84" w:rsidTr="008751D9">
        <w:trPr>
          <w:cantSplit/>
          <w:trHeight w:val="135"/>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C220E0">
            <w:pPr>
              <w:shd w:val="clear" w:color="auto" w:fill="FFFFFF"/>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 №5</w:t>
            </w:r>
            <w:r w:rsidR="00BA7C84">
              <w:rPr>
                <w:rFonts w:ascii="Times New Roman" w:hAnsi="Times New Roman" w:cs="Times New Roman"/>
                <w:b/>
                <w:sz w:val="24"/>
                <w:szCs w:val="24"/>
                <w:lang w:val="kk-KZ" w:eastAsia="en-US"/>
              </w:rPr>
              <w:t xml:space="preserve">. </w:t>
            </w:r>
            <w:r w:rsidR="00C220E0">
              <w:rPr>
                <w:rFonts w:ascii="Times New Roman" w:hAnsi="Times New Roman" w:cs="Times New Roman"/>
                <w:b/>
                <w:sz w:val="24"/>
                <w:szCs w:val="24"/>
                <w:lang w:val="kk-KZ" w:eastAsia="en-US"/>
              </w:rPr>
              <w:t xml:space="preserve">Шығармашылық тест сұрақтарын беру. </w:t>
            </w:r>
          </w:p>
        </w:tc>
        <w:tc>
          <w:tcPr>
            <w:tcW w:w="1134" w:type="dxa"/>
            <w:tcBorders>
              <w:left w:val="single" w:sz="4" w:space="0" w:color="auto"/>
              <w:bottom w:val="single" w:sz="4" w:space="0" w:color="auto"/>
              <w:right w:val="single" w:sz="4" w:space="0" w:color="auto"/>
            </w:tcBorders>
            <w:hideMark/>
          </w:tcPr>
          <w:p w:rsidR="002F4A07" w:rsidRPr="00C071A0" w:rsidRDefault="008751D9" w:rsidP="000962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6" w:type="dxa"/>
            <w:tcBorders>
              <w:left w:val="single" w:sz="4" w:space="0" w:color="auto"/>
              <w:bottom w:val="single" w:sz="4" w:space="0" w:color="auto"/>
              <w:right w:val="single" w:sz="4" w:space="0" w:color="auto"/>
            </w:tcBorders>
            <w:hideMark/>
          </w:tcPr>
          <w:p w:rsidR="002F4A07" w:rsidRPr="00C071A0" w:rsidRDefault="007C3810" w:rsidP="000962DA">
            <w:pPr>
              <w:pStyle w:val="a4"/>
              <w:spacing w:after="0"/>
              <w:ind w:firstLine="340"/>
              <w:rPr>
                <w:lang w:val="kk-KZ"/>
              </w:rPr>
            </w:pPr>
            <w:r>
              <w:rPr>
                <w:lang w:val="kk-KZ"/>
              </w:rPr>
              <w:t>3</w:t>
            </w:r>
          </w:p>
        </w:tc>
      </w:tr>
      <w:tr w:rsidR="002F4A07" w:rsidRPr="00BA7C84" w:rsidTr="008751D9">
        <w:trPr>
          <w:cantSplit/>
          <w:trHeight w:val="135"/>
        </w:trPr>
        <w:tc>
          <w:tcPr>
            <w:tcW w:w="707" w:type="dxa"/>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rPr>
                <w:b/>
                <w:lang w:val="kk-KZ"/>
              </w:rPr>
            </w:pPr>
            <w:r w:rsidRPr="00BA7C84">
              <w:rPr>
                <w:b/>
                <w:lang w:val="kk-KZ"/>
              </w:rPr>
              <w:t>1 а</w:t>
            </w:r>
            <w:r w:rsidRPr="00C071A0">
              <w:rPr>
                <w:b/>
                <w:lang w:val="kk-KZ"/>
              </w:rPr>
              <w:t>ралық бақылау</w:t>
            </w:r>
          </w:p>
        </w:tc>
        <w:tc>
          <w:tcPr>
            <w:tcW w:w="1134" w:type="dxa"/>
            <w:tcBorders>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b/>
                <w:lang w:val="kk-KZ"/>
              </w:rPr>
            </w:pPr>
          </w:p>
        </w:tc>
        <w:tc>
          <w:tcPr>
            <w:tcW w:w="996" w:type="dxa"/>
            <w:tcBorders>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lang w:val="kk-KZ"/>
              </w:rPr>
            </w:pPr>
            <w:r>
              <w:rPr>
                <w:lang w:val="kk-KZ"/>
              </w:rPr>
              <w:t>15</w:t>
            </w:r>
          </w:p>
        </w:tc>
      </w:tr>
      <w:tr w:rsidR="002F4A07" w:rsidRPr="00BA7C84" w:rsidTr="008751D9">
        <w:trPr>
          <w:cantSplit/>
          <w:trHeight w:val="135"/>
        </w:trPr>
        <w:tc>
          <w:tcPr>
            <w:tcW w:w="707" w:type="dxa"/>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9A1EF9" w:rsidRDefault="002F4A07" w:rsidP="000962DA">
            <w:pPr>
              <w:pStyle w:val="a4"/>
              <w:spacing w:after="0"/>
              <w:rPr>
                <w:b/>
                <w:lang w:val="kk-KZ"/>
              </w:rPr>
            </w:pPr>
            <w:r>
              <w:rPr>
                <w:b/>
                <w:lang w:val="kk-KZ"/>
              </w:rPr>
              <w:t>1 аралық бақылау (жалпы балы)</w:t>
            </w:r>
          </w:p>
        </w:tc>
        <w:tc>
          <w:tcPr>
            <w:tcW w:w="1134" w:type="dxa"/>
            <w:tcBorders>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b/>
                <w:lang w:val="kk-KZ"/>
              </w:rPr>
            </w:pPr>
            <w:r>
              <w:rPr>
                <w:b/>
                <w:lang w:val="kk-KZ"/>
              </w:rPr>
              <w:t>1</w:t>
            </w:r>
          </w:p>
        </w:tc>
        <w:tc>
          <w:tcPr>
            <w:tcW w:w="996" w:type="dxa"/>
            <w:tcBorders>
              <w:left w:val="single" w:sz="4" w:space="0" w:color="auto"/>
              <w:bottom w:val="single" w:sz="4" w:space="0" w:color="auto"/>
              <w:right w:val="single" w:sz="4" w:space="0" w:color="auto"/>
            </w:tcBorders>
            <w:hideMark/>
          </w:tcPr>
          <w:p w:rsidR="002F4A07" w:rsidRDefault="002F4A07" w:rsidP="000962DA">
            <w:pPr>
              <w:pStyle w:val="a4"/>
              <w:spacing w:after="0"/>
              <w:jc w:val="center"/>
              <w:rPr>
                <w:lang w:val="kk-KZ"/>
              </w:rPr>
            </w:pPr>
            <w:r>
              <w:rPr>
                <w:lang w:val="kk-KZ"/>
              </w:rPr>
              <w:t>100</w:t>
            </w:r>
          </w:p>
        </w:tc>
      </w:tr>
      <w:tr w:rsidR="002F4A07" w:rsidRPr="00C071A0" w:rsidTr="008751D9">
        <w:trPr>
          <w:cantSplit/>
        </w:trPr>
        <w:tc>
          <w:tcPr>
            <w:tcW w:w="707"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r w:rsidRPr="00C071A0">
              <w:rPr>
                <w:rFonts w:ascii="Times New Roman" w:eastAsiaTheme="minorHAnsi" w:hAnsi="Times New Roman" w:cs="Times New Roman"/>
                <w:sz w:val="24"/>
                <w:szCs w:val="24"/>
                <w:lang w:val="kk-KZ" w:eastAsia="en-US"/>
              </w:rPr>
              <w:lastRenderedPageBreak/>
              <w:t>8</w:t>
            </w:r>
          </w:p>
        </w:tc>
        <w:tc>
          <w:tcPr>
            <w:tcW w:w="6523" w:type="dxa"/>
            <w:tcBorders>
              <w:top w:val="single" w:sz="4" w:space="0" w:color="auto"/>
              <w:left w:val="single" w:sz="4" w:space="0" w:color="auto"/>
              <w:bottom w:val="single" w:sz="4" w:space="0" w:color="auto"/>
              <w:right w:val="single" w:sz="4" w:space="0" w:color="auto"/>
            </w:tcBorders>
            <w:hideMark/>
          </w:tcPr>
          <w:p w:rsidR="00BB111F" w:rsidRPr="00BB111F" w:rsidRDefault="00BB111F" w:rsidP="00BB111F">
            <w:pPr>
              <w:pStyle w:val="a6"/>
              <w:spacing w:before="0" w:beforeAutospacing="0" w:after="0" w:afterAutospacing="0"/>
              <w:rPr>
                <w:b/>
                <w:lang w:val="kk-KZ"/>
              </w:rPr>
            </w:pPr>
            <w:r w:rsidRPr="00BB111F">
              <w:rPr>
                <w:b/>
                <w:lang w:val="kk-KZ"/>
              </w:rPr>
              <w:t>№8 Дәріс. Бейсызықтық дүниетаным замануи философияның  мәселесі  ретінде</w:t>
            </w:r>
          </w:p>
          <w:p w:rsidR="002F4A07" w:rsidRPr="00BB111F" w:rsidRDefault="00BB111F" w:rsidP="00BB111F">
            <w:pPr>
              <w:pStyle w:val="a6"/>
              <w:spacing w:before="0" w:beforeAutospacing="0" w:after="0" w:afterAutospacing="0"/>
              <w:rPr>
                <w:lang w:val="kk-KZ"/>
              </w:rPr>
            </w:pPr>
            <w:r w:rsidRPr="00BB111F">
              <w:rPr>
                <w:lang w:val="kk-KZ"/>
              </w:rPr>
              <w:t>Бейсызықтық физикадағы  нәзік әлем мәселесі</w:t>
            </w:r>
            <w:r>
              <w:rPr>
                <w:lang w:val="kk-KZ"/>
              </w:rPr>
              <w:t xml:space="preserve">. </w:t>
            </w:r>
            <w:r w:rsidRPr="00BB111F">
              <w:rPr>
                <w:lang w:val="kk-KZ"/>
              </w:rPr>
              <w:t>Бейсызықтық физикадағы вакуум ұғымы</w:t>
            </w:r>
            <w:r>
              <w:rPr>
                <w:lang w:val="kk-KZ"/>
              </w:rPr>
              <w:t>. Торсио</w:t>
            </w:r>
            <w:r w:rsidRPr="00BB111F">
              <w:rPr>
                <w:lang w:val="kk-KZ"/>
              </w:rPr>
              <w:t>ндық өрістердің философиялық мәселелері</w:t>
            </w:r>
            <w:r>
              <w:rPr>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w:t>
            </w:r>
          </w:p>
        </w:tc>
      </w:tr>
      <w:tr w:rsidR="002F4A07" w:rsidRPr="00BB111F" w:rsidTr="008751D9">
        <w:trPr>
          <w:cantSplit/>
          <w:trHeight w:val="375"/>
        </w:trPr>
        <w:tc>
          <w:tcPr>
            <w:tcW w:w="707"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right w:val="single" w:sz="4" w:space="0" w:color="auto"/>
            </w:tcBorders>
            <w:hideMark/>
          </w:tcPr>
          <w:p w:rsidR="002F4A07" w:rsidRDefault="002F4A07" w:rsidP="00BB111F">
            <w:pPr>
              <w:shd w:val="clear" w:color="auto" w:fill="FFFFFF"/>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№8</w:t>
            </w:r>
          </w:p>
          <w:p w:rsidR="00BB111F" w:rsidRPr="00BB111F" w:rsidRDefault="00BB111F" w:rsidP="00BB111F">
            <w:pPr>
              <w:shd w:val="clear" w:color="auto" w:fill="FFFFFF"/>
              <w:spacing w:after="0" w:line="240" w:lineRule="auto"/>
              <w:jc w:val="both"/>
              <w:rPr>
                <w:rFonts w:ascii="Times New Roman" w:hAnsi="Times New Roman" w:cs="Times New Roman"/>
                <w:sz w:val="24"/>
                <w:szCs w:val="24"/>
                <w:lang w:val="kk-KZ" w:eastAsia="en-US"/>
              </w:rPr>
            </w:pPr>
            <w:r w:rsidRPr="00BB111F">
              <w:rPr>
                <w:rFonts w:ascii="Times New Roman" w:hAnsi="Times New Roman" w:cs="Times New Roman"/>
                <w:sz w:val="24"/>
                <w:szCs w:val="24"/>
                <w:lang w:val="kk-KZ" w:eastAsia="en-US"/>
              </w:rPr>
              <w:t xml:space="preserve">Классикалық және бейсызықтық физика: салыстырмалы талдау. Бейсызықтық физикадағы формуласыздық. Ештеңе және вакуум мәселесі.   </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right w:val="single" w:sz="4" w:space="0" w:color="auto"/>
            </w:tcBorders>
            <w:hideMark/>
          </w:tcPr>
          <w:p w:rsidR="002F4A07" w:rsidRPr="00BB111F" w:rsidRDefault="002F4A07" w:rsidP="000962DA">
            <w:pPr>
              <w:pStyle w:val="a4"/>
              <w:spacing w:after="0"/>
              <w:ind w:firstLine="340"/>
              <w:rPr>
                <w:lang w:val="kk-KZ"/>
              </w:rPr>
            </w:pPr>
            <w:r w:rsidRPr="00BB111F">
              <w:rPr>
                <w:lang w:val="kk-KZ"/>
              </w:rPr>
              <w:t>5</w:t>
            </w:r>
          </w:p>
        </w:tc>
      </w:tr>
      <w:tr w:rsidR="002F4A07" w:rsidRPr="00BB111F" w:rsidTr="008751D9">
        <w:trPr>
          <w:cantSplit/>
          <w:trHeight w:val="375"/>
        </w:trPr>
        <w:tc>
          <w:tcPr>
            <w:tcW w:w="707"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right w:val="single" w:sz="4" w:space="0" w:color="auto"/>
            </w:tcBorders>
            <w:hideMark/>
          </w:tcPr>
          <w:p w:rsidR="002F4A07" w:rsidRPr="00BB111F" w:rsidRDefault="002F4A07" w:rsidP="000962DA">
            <w:pPr>
              <w:shd w:val="clear" w:color="auto" w:fill="FFFFFF"/>
              <w:spacing w:after="0" w:line="240" w:lineRule="auto"/>
              <w:ind w:firstLine="340"/>
              <w:rPr>
                <w:rFonts w:ascii="Times New Roman" w:hAnsi="Times New Roman" w:cs="Times New Roman"/>
                <w:b/>
                <w:sz w:val="24"/>
                <w:szCs w:val="24"/>
                <w:lang w:val="kk-KZ" w:eastAsia="en-US"/>
              </w:rPr>
            </w:pPr>
            <w:r w:rsidRPr="00BB111F">
              <w:rPr>
                <w:rFonts w:ascii="Times New Roman" w:hAnsi="Times New Roman" w:cs="Times New Roman"/>
                <w:b/>
                <w:sz w:val="24"/>
                <w:szCs w:val="24"/>
                <w:lang w:val="kk-KZ" w:eastAsia="en-US"/>
              </w:rPr>
              <w:t>Midterm</w:t>
            </w:r>
          </w:p>
        </w:tc>
        <w:tc>
          <w:tcPr>
            <w:tcW w:w="1134" w:type="dxa"/>
            <w:tcBorders>
              <w:top w:val="single" w:sz="4" w:space="0" w:color="auto"/>
              <w:left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right w:val="single" w:sz="4" w:space="0" w:color="auto"/>
            </w:tcBorders>
            <w:hideMark/>
          </w:tcPr>
          <w:p w:rsidR="002F4A07" w:rsidRPr="00BB111F" w:rsidRDefault="002F4A07" w:rsidP="000962DA">
            <w:pPr>
              <w:pStyle w:val="a4"/>
              <w:spacing w:after="0"/>
              <w:ind w:firstLine="340"/>
              <w:rPr>
                <w:lang w:val="kk-KZ"/>
              </w:rPr>
            </w:pPr>
            <w:r w:rsidRPr="00BB111F">
              <w:rPr>
                <w:lang w:val="kk-KZ"/>
              </w:rPr>
              <w:t>100</w:t>
            </w:r>
          </w:p>
        </w:tc>
      </w:tr>
      <w:tr w:rsidR="002F4A07" w:rsidRPr="00C071A0" w:rsidTr="008751D9">
        <w:trPr>
          <w:cantSplit/>
          <w:trHeight w:val="2236"/>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r w:rsidRPr="00C071A0">
              <w:rPr>
                <w:lang w:val="kk-KZ"/>
              </w:rPr>
              <w:t>9</w:t>
            </w:r>
          </w:p>
        </w:tc>
        <w:tc>
          <w:tcPr>
            <w:tcW w:w="6523" w:type="dxa"/>
            <w:tcBorders>
              <w:top w:val="single" w:sz="4" w:space="0" w:color="auto"/>
              <w:left w:val="single" w:sz="4" w:space="0" w:color="auto"/>
              <w:right w:val="single" w:sz="4" w:space="0" w:color="auto"/>
            </w:tcBorders>
            <w:hideMark/>
          </w:tcPr>
          <w:p w:rsidR="007F6FAD" w:rsidRPr="007F6FAD" w:rsidRDefault="002F4A07" w:rsidP="007F6FAD">
            <w:pPr>
              <w:widowControl w:val="0"/>
              <w:tabs>
                <w:tab w:val="left" w:pos="567"/>
              </w:tabs>
              <w:spacing w:after="0" w:line="240" w:lineRule="auto"/>
              <w:jc w:val="both"/>
              <w:rPr>
                <w:rFonts w:ascii="Times New Roman" w:hAnsi="Times New Roman" w:cs="Times New Roman"/>
                <w:b/>
                <w:sz w:val="24"/>
                <w:szCs w:val="24"/>
                <w:lang w:val="kk-KZ"/>
              </w:rPr>
            </w:pPr>
            <w:r w:rsidRPr="007F6FAD">
              <w:rPr>
                <w:rFonts w:ascii="Times New Roman" w:hAnsi="Times New Roman" w:cs="Times New Roman"/>
                <w:b/>
                <w:sz w:val="24"/>
                <w:szCs w:val="24"/>
                <w:lang w:val="kk-KZ" w:eastAsia="en-US"/>
              </w:rPr>
              <w:t>№</w:t>
            </w:r>
            <w:r w:rsidR="007F6FAD" w:rsidRPr="007F6FAD">
              <w:rPr>
                <w:rFonts w:ascii="Times New Roman" w:hAnsi="Times New Roman" w:cs="Times New Roman"/>
                <w:b/>
                <w:sz w:val="24"/>
                <w:szCs w:val="24"/>
                <w:lang w:val="kk-KZ"/>
              </w:rPr>
              <w:t>9 Дәріс. Әлемнің пайда болуы туралы заманауи мәселелер</w:t>
            </w:r>
          </w:p>
          <w:p w:rsidR="002F4A07" w:rsidRPr="00C071A0" w:rsidRDefault="007F6FAD" w:rsidP="000962DA">
            <w:pPr>
              <w:widowControl w:val="0"/>
              <w:tabs>
                <w:tab w:val="left" w:pos="567"/>
              </w:tabs>
              <w:spacing w:after="0" w:line="240" w:lineRule="auto"/>
              <w:jc w:val="both"/>
              <w:rPr>
                <w:rFonts w:ascii="Times New Roman" w:hAnsi="Times New Roman" w:cs="Times New Roman"/>
                <w:sz w:val="24"/>
                <w:szCs w:val="24"/>
                <w:lang w:val="kk-KZ"/>
              </w:rPr>
            </w:pPr>
            <w:r w:rsidRPr="007F6FAD">
              <w:rPr>
                <w:rFonts w:ascii="Times New Roman" w:hAnsi="Times New Roman" w:cs="Times New Roman"/>
                <w:sz w:val="24"/>
                <w:szCs w:val="24"/>
                <w:lang w:val="kk-KZ"/>
              </w:rPr>
              <w:t>Космогенездегі бастапқы жоқтық мәселесі</w:t>
            </w:r>
            <w:r>
              <w:rPr>
                <w:rFonts w:ascii="Times New Roman" w:hAnsi="Times New Roman" w:cs="Times New Roman"/>
                <w:sz w:val="24"/>
                <w:szCs w:val="24"/>
                <w:lang w:val="kk-KZ"/>
              </w:rPr>
              <w:t xml:space="preserve">. </w:t>
            </w:r>
            <w:r w:rsidRPr="007F6FAD">
              <w:rPr>
                <w:rFonts w:ascii="Times New Roman" w:hAnsi="Times New Roman" w:cs="Times New Roman"/>
                <w:sz w:val="24"/>
                <w:szCs w:val="24"/>
                <w:lang w:val="kk-KZ"/>
              </w:rPr>
              <w:t>Физикадағы ұлы жарылыс және бейсызықтық дүниетанымдағы жаратылу мәселесі</w:t>
            </w:r>
            <w:r>
              <w:rPr>
                <w:rFonts w:ascii="Times New Roman" w:hAnsi="Times New Roman" w:cs="Times New Roman"/>
                <w:sz w:val="24"/>
                <w:szCs w:val="24"/>
                <w:lang w:val="kk-KZ"/>
              </w:rPr>
              <w:t xml:space="preserve">. </w:t>
            </w:r>
            <w:r w:rsidRPr="007F6FAD">
              <w:rPr>
                <w:rFonts w:ascii="Times New Roman" w:hAnsi="Times New Roman" w:cs="Times New Roman"/>
                <w:sz w:val="24"/>
                <w:szCs w:val="24"/>
                <w:lang w:val="kk-KZ"/>
              </w:rPr>
              <w:t>Замануи философияның жаратылуды зерттеу бағдарлары</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2</w:t>
            </w:r>
          </w:p>
        </w:tc>
        <w:tc>
          <w:tcPr>
            <w:tcW w:w="996" w:type="dxa"/>
            <w:tcBorders>
              <w:top w:val="single" w:sz="4" w:space="0" w:color="auto"/>
              <w:left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7F6FAD" w:rsidTr="008751D9">
        <w:trPr>
          <w:cantSplit/>
        </w:trPr>
        <w:tc>
          <w:tcPr>
            <w:tcW w:w="707" w:type="dxa"/>
            <w:vMerge/>
            <w:tcBorders>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7F6FAD" w:rsidRDefault="007F6FAD" w:rsidP="007F6FAD">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№9</w:t>
            </w:r>
            <w:r>
              <w:rPr>
                <w:rFonts w:ascii="Times New Roman" w:hAnsi="Times New Roman" w:cs="Times New Roman"/>
                <w:b/>
                <w:sz w:val="24"/>
                <w:szCs w:val="24"/>
                <w:lang w:val="kk-KZ" w:eastAsia="en-US"/>
              </w:rPr>
              <w:t xml:space="preserve">. </w:t>
            </w:r>
          </w:p>
          <w:p w:rsidR="002F4A07" w:rsidRPr="00C071A0" w:rsidRDefault="007F6FAD" w:rsidP="007F6FAD">
            <w:pPr>
              <w:spacing w:after="0" w:line="240" w:lineRule="auto"/>
              <w:rPr>
                <w:rFonts w:ascii="Times New Roman" w:hAnsi="Times New Roman" w:cs="Times New Roman"/>
                <w:b/>
                <w:sz w:val="24"/>
                <w:szCs w:val="24"/>
                <w:lang w:val="kk-KZ" w:eastAsia="en-US"/>
              </w:rPr>
            </w:pPr>
            <w:r w:rsidRPr="007F6FAD">
              <w:rPr>
                <w:rFonts w:ascii="Times New Roman" w:hAnsi="Times New Roman" w:cs="Times New Roman"/>
                <w:sz w:val="24"/>
                <w:szCs w:val="24"/>
                <w:lang w:val="kk-KZ" w:eastAsia="en-US"/>
              </w:rPr>
              <w:t>Діндегі және ғылымдағы әлемнің жаратылуы мәселесі. Ұлы жарылыс теориясы және оның баламалы тұжырымдамалары. Кванттық физика мен философия.</w:t>
            </w:r>
            <w:r>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spacing w:after="0" w:line="240" w:lineRule="auto"/>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1</w:t>
            </w:r>
          </w:p>
        </w:tc>
        <w:tc>
          <w:tcPr>
            <w:tcW w:w="996" w:type="dxa"/>
            <w:tcBorders>
              <w:top w:val="single" w:sz="4" w:space="0" w:color="auto"/>
              <w:left w:val="single" w:sz="4" w:space="0" w:color="auto"/>
              <w:bottom w:val="single" w:sz="4" w:space="0" w:color="auto"/>
              <w:right w:val="single" w:sz="4" w:space="0" w:color="auto"/>
            </w:tcBorders>
          </w:tcPr>
          <w:p w:rsidR="002F4A07" w:rsidRPr="007F6FAD" w:rsidRDefault="002F4A07" w:rsidP="000962DA">
            <w:pPr>
              <w:pStyle w:val="a4"/>
              <w:spacing w:after="0"/>
              <w:ind w:firstLine="340"/>
              <w:rPr>
                <w:lang w:val="kk-KZ"/>
              </w:rPr>
            </w:pPr>
            <w:r w:rsidRPr="007F6FAD">
              <w:rPr>
                <w:lang w:val="kk-KZ"/>
              </w:rPr>
              <w:t>6</w:t>
            </w:r>
          </w:p>
        </w:tc>
      </w:tr>
      <w:tr w:rsidR="002F4A07" w:rsidRPr="007F6FAD" w:rsidTr="008751D9">
        <w:trPr>
          <w:cantSplit/>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7F6FAD" w:rsidP="000962DA">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 №6</w:t>
            </w:r>
            <w:r w:rsidR="000962DA">
              <w:rPr>
                <w:rFonts w:ascii="Times New Roman" w:hAnsi="Times New Roman" w:cs="Times New Roman"/>
                <w:b/>
                <w:sz w:val="24"/>
                <w:szCs w:val="24"/>
                <w:lang w:val="kk-KZ" w:eastAsia="en-US"/>
              </w:rPr>
              <w:t xml:space="preserve">. </w:t>
            </w:r>
            <w:r w:rsidR="000962DA" w:rsidRPr="000962DA">
              <w:rPr>
                <w:rFonts w:ascii="Times New Roman" w:hAnsi="Times New Roman" w:cs="Times New Roman"/>
                <w:sz w:val="24"/>
                <w:szCs w:val="24"/>
                <w:lang w:val="kk-KZ" w:eastAsia="en-US"/>
              </w:rPr>
              <w:t>Эссе: Әлемнің</w:t>
            </w:r>
            <w:r w:rsidR="000962DA">
              <w:rPr>
                <w:rFonts w:ascii="Times New Roman" w:hAnsi="Times New Roman" w:cs="Times New Roman"/>
                <w:sz w:val="24"/>
                <w:szCs w:val="24"/>
                <w:lang w:val="kk-KZ" w:eastAsia="en-US"/>
              </w:rPr>
              <w:t xml:space="preserve"> жоқтан пайда болуы тур</w:t>
            </w:r>
            <w:r w:rsidR="000962DA" w:rsidRPr="000962DA">
              <w:rPr>
                <w:rFonts w:ascii="Times New Roman" w:hAnsi="Times New Roman" w:cs="Times New Roman"/>
                <w:sz w:val="24"/>
                <w:szCs w:val="24"/>
                <w:lang w:val="kk-KZ" w:eastAsia="en-US"/>
              </w:rPr>
              <w:t>алы</w:t>
            </w:r>
            <w:r w:rsidR="000962DA">
              <w:rPr>
                <w:rFonts w:ascii="Times New Roman" w:hAnsi="Times New Roman" w:cs="Times New Roman"/>
                <w:sz w:val="24"/>
                <w:szCs w:val="24"/>
                <w:lang w:val="kk-KZ" w:eastAsia="en-US"/>
              </w:rPr>
              <w:t xml:space="preserve">  замануи</w:t>
            </w:r>
            <w:r w:rsidR="000962DA" w:rsidRPr="000962DA">
              <w:rPr>
                <w:rFonts w:ascii="Times New Roman" w:hAnsi="Times New Roman" w:cs="Times New Roman"/>
                <w:sz w:val="24"/>
                <w:szCs w:val="24"/>
                <w:lang w:val="kk-KZ" w:eastAsia="en-US"/>
              </w:rPr>
              <w:t xml:space="preserve"> толғаныс</w:t>
            </w:r>
            <w:r>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jc w:val="center"/>
              <w:rPr>
                <w:rFonts w:ascii="Times New Roman" w:eastAsiaTheme="minorHAnsi" w:hAnsi="Times New Roman" w:cs="Times New Roman"/>
                <w:sz w:val="24"/>
                <w:szCs w:val="24"/>
                <w:lang w:val="kk-KZ" w:eastAsia="en-US"/>
              </w:rPr>
            </w:pPr>
            <w:r w:rsidRPr="00C071A0">
              <w:rPr>
                <w:rFonts w:ascii="Times New Roman" w:eastAsiaTheme="minorHAnsi" w:hAnsi="Times New Roman" w:cs="Times New Roman"/>
                <w:sz w:val="24"/>
                <w:szCs w:val="24"/>
                <w:lang w:val="kk-KZ" w:eastAsia="en-US"/>
              </w:rPr>
              <w:t>1</w:t>
            </w:r>
          </w:p>
        </w:tc>
        <w:tc>
          <w:tcPr>
            <w:tcW w:w="996" w:type="dxa"/>
            <w:tcBorders>
              <w:top w:val="single" w:sz="4" w:space="0" w:color="auto"/>
              <w:left w:val="single" w:sz="4" w:space="0" w:color="auto"/>
              <w:bottom w:val="single" w:sz="4" w:space="0" w:color="auto"/>
              <w:right w:val="single" w:sz="4" w:space="0" w:color="auto"/>
            </w:tcBorders>
          </w:tcPr>
          <w:p w:rsidR="002F4A07" w:rsidRPr="007F6FAD" w:rsidRDefault="002F4A07" w:rsidP="000962DA">
            <w:pPr>
              <w:pStyle w:val="a4"/>
              <w:spacing w:after="0"/>
              <w:ind w:firstLine="340"/>
              <w:rPr>
                <w:lang w:val="kk-KZ"/>
              </w:rPr>
            </w:pPr>
            <w:r w:rsidRPr="007F6FAD">
              <w:rPr>
                <w:lang w:val="kk-KZ"/>
              </w:rPr>
              <w:t>5</w:t>
            </w:r>
          </w:p>
        </w:tc>
      </w:tr>
      <w:tr w:rsidR="004B4B39" w:rsidRPr="007F6FAD" w:rsidTr="008751D9">
        <w:trPr>
          <w:cantSplit/>
        </w:trPr>
        <w:tc>
          <w:tcPr>
            <w:tcW w:w="707" w:type="dxa"/>
            <w:tcBorders>
              <w:left w:val="single" w:sz="4" w:space="0" w:color="auto"/>
              <w:bottom w:val="single" w:sz="4" w:space="0" w:color="auto"/>
              <w:right w:val="single" w:sz="4" w:space="0" w:color="auto"/>
            </w:tcBorders>
            <w:hideMark/>
          </w:tcPr>
          <w:p w:rsidR="004B4B39" w:rsidRPr="00C071A0" w:rsidRDefault="004B4B39"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4B4B39" w:rsidRPr="00C071A0" w:rsidRDefault="004B4B39" w:rsidP="000962DA">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СӨЖ №3. </w:t>
            </w:r>
            <w:r w:rsidRPr="004B4B39">
              <w:rPr>
                <w:rFonts w:ascii="Times New Roman" w:hAnsi="Times New Roman" w:cs="Times New Roman"/>
                <w:sz w:val="24"/>
                <w:szCs w:val="24"/>
                <w:lang w:val="kk-KZ" w:eastAsia="en-US"/>
              </w:rPr>
              <w:t>Харун Яхьяның «Әлемнің жаратылуы» еңбегіне ғылыми-философиялық талдаулар жасау</w:t>
            </w:r>
          </w:p>
        </w:tc>
        <w:tc>
          <w:tcPr>
            <w:tcW w:w="1134" w:type="dxa"/>
            <w:tcBorders>
              <w:top w:val="single" w:sz="4" w:space="0" w:color="auto"/>
              <w:left w:val="single" w:sz="4" w:space="0" w:color="auto"/>
              <w:bottom w:val="single" w:sz="4" w:space="0" w:color="auto"/>
              <w:right w:val="single" w:sz="4" w:space="0" w:color="auto"/>
            </w:tcBorders>
            <w:hideMark/>
          </w:tcPr>
          <w:p w:rsidR="004B4B39" w:rsidRPr="00C071A0" w:rsidRDefault="004B4B39" w:rsidP="000962DA">
            <w:pPr>
              <w:spacing w:after="0" w:line="240" w:lineRule="auto"/>
              <w:jc w:val="center"/>
              <w:rPr>
                <w:rFonts w:ascii="Times New Roman" w:eastAsiaTheme="minorHAnsi" w:hAnsi="Times New Roman" w:cs="Times New Roman"/>
                <w:sz w:val="24"/>
                <w:szCs w:val="24"/>
                <w:lang w:val="kk-KZ" w:eastAsia="en-US"/>
              </w:rPr>
            </w:pPr>
          </w:p>
        </w:tc>
        <w:tc>
          <w:tcPr>
            <w:tcW w:w="996" w:type="dxa"/>
            <w:tcBorders>
              <w:top w:val="single" w:sz="4" w:space="0" w:color="auto"/>
              <w:left w:val="single" w:sz="4" w:space="0" w:color="auto"/>
              <w:bottom w:val="single" w:sz="4" w:space="0" w:color="auto"/>
              <w:right w:val="single" w:sz="4" w:space="0" w:color="auto"/>
            </w:tcBorders>
          </w:tcPr>
          <w:p w:rsidR="004B4B39" w:rsidRPr="007F6FAD" w:rsidRDefault="007C3810" w:rsidP="000962DA">
            <w:pPr>
              <w:pStyle w:val="a4"/>
              <w:spacing w:after="0"/>
              <w:ind w:firstLine="340"/>
              <w:rPr>
                <w:lang w:val="kk-KZ"/>
              </w:rPr>
            </w:pPr>
            <w:r>
              <w:rPr>
                <w:lang w:val="kk-KZ"/>
              </w:rPr>
              <w:t>4</w:t>
            </w:r>
          </w:p>
        </w:tc>
      </w:tr>
      <w:tr w:rsidR="002F4A07" w:rsidRPr="00C071A0" w:rsidTr="008751D9">
        <w:trPr>
          <w:cantSplit/>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jc w:val="center"/>
              <w:rPr>
                <w:lang w:val="kk-KZ"/>
              </w:rPr>
            </w:pPr>
            <w:r w:rsidRPr="00C071A0">
              <w:rPr>
                <w:lang w:val="kk-KZ"/>
              </w:rPr>
              <w:t>10</w:t>
            </w:r>
          </w:p>
        </w:tc>
        <w:tc>
          <w:tcPr>
            <w:tcW w:w="6523" w:type="dxa"/>
            <w:tcBorders>
              <w:top w:val="single" w:sz="4" w:space="0" w:color="auto"/>
              <w:left w:val="single" w:sz="4" w:space="0" w:color="auto"/>
              <w:bottom w:val="single" w:sz="4" w:space="0" w:color="auto"/>
              <w:right w:val="single" w:sz="4" w:space="0" w:color="auto"/>
            </w:tcBorders>
            <w:hideMark/>
          </w:tcPr>
          <w:p w:rsidR="000962DA" w:rsidRPr="000962DA" w:rsidRDefault="000962DA" w:rsidP="000962DA">
            <w:pPr>
              <w:widowControl w:val="0"/>
              <w:tabs>
                <w:tab w:val="left" w:pos="567"/>
              </w:tabs>
              <w:spacing w:after="0" w:line="240" w:lineRule="auto"/>
              <w:jc w:val="both"/>
              <w:rPr>
                <w:rFonts w:ascii="Times New Roman" w:hAnsi="Times New Roman" w:cs="Times New Roman"/>
                <w:b/>
                <w:sz w:val="24"/>
                <w:szCs w:val="24"/>
                <w:lang w:val="kk-KZ"/>
              </w:rPr>
            </w:pPr>
            <w:r w:rsidRPr="000962DA">
              <w:rPr>
                <w:rFonts w:ascii="Times New Roman" w:hAnsi="Times New Roman" w:cs="Times New Roman"/>
                <w:b/>
                <w:sz w:val="24"/>
                <w:szCs w:val="24"/>
                <w:lang w:val="kk-KZ"/>
              </w:rPr>
              <w:t>№10 Дәріс. Рухани-моральдік дағдарыстардың заманауи мәселелері</w:t>
            </w:r>
          </w:p>
          <w:p w:rsidR="002F4A07" w:rsidRPr="000962DA" w:rsidRDefault="000962DA" w:rsidP="000962DA">
            <w:pPr>
              <w:widowControl w:val="0"/>
              <w:tabs>
                <w:tab w:val="left" w:pos="567"/>
              </w:tabs>
              <w:spacing w:after="0" w:line="240" w:lineRule="auto"/>
              <w:jc w:val="both"/>
              <w:rPr>
                <w:rFonts w:ascii="Times New Roman" w:hAnsi="Times New Roman" w:cs="Times New Roman"/>
                <w:sz w:val="24"/>
                <w:szCs w:val="24"/>
                <w:lang w:val="kk-KZ"/>
              </w:rPr>
            </w:pPr>
            <w:r w:rsidRPr="000962DA">
              <w:rPr>
                <w:rFonts w:ascii="Times New Roman" w:hAnsi="Times New Roman" w:cs="Times New Roman"/>
                <w:sz w:val="24"/>
                <w:szCs w:val="24"/>
                <w:lang w:val="kk-KZ"/>
              </w:rPr>
              <w:t>Нарықтық қоғам жағдайындағы ақша мен адам құндылығы</w:t>
            </w:r>
            <w:r>
              <w:rPr>
                <w:rFonts w:ascii="Times New Roman" w:hAnsi="Times New Roman" w:cs="Times New Roman"/>
                <w:sz w:val="24"/>
                <w:szCs w:val="24"/>
                <w:lang w:val="kk-KZ"/>
              </w:rPr>
              <w:t xml:space="preserve">. </w:t>
            </w:r>
            <w:r w:rsidRPr="000962DA">
              <w:rPr>
                <w:rFonts w:ascii="Times New Roman" w:hAnsi="Times New Roman" w:cs="Times New Roman"/>
                <w:sz w:val="24"/>
                <w:szCs w:val="24"/>
                <w:lang w:val="kk-KZ"/>
              </w:rPr>
              <w:t>Жаһанда</w:t>
            </w:r>
            <w:r>
              <w:rPr>
                <w:rFonts w:ascii="Times New Roman" w:hAnsi="Times New Roman" w:cs="Times New Roman"/>
                <w:sz w:val="24"/>
                <w:szCs w:val="24"/>
                <w:lang w:val="kk-KZ"/>
              </w:rPr>
              <w:t>ну</w:t>
            </w:r>
            <w:r w:rsidRPr="000962DA">
              <w:rPr>
                <w:rFonts w:ascii="Times New Roman" w:hAnsi="Times New Roman" w:cs="Times New Roman"/>
                <w:sz w:val="24"/>
                <w:szCs w:val="24"/>
                <w:lang w:val="kk-KZ"/>
              </w:rPr>
              <w:t xml:space="preserve"> жағдайындағы рухани құлдыраулар мен оның тәсілдері</w:t>
            </w:r>
            <w:r>
              <w:rPr>
                <w:rFonts w:ascii="Times New Roman" w:hAnsi="Times New Roman" w:cs="Times New Roman"/>
                <w:sz w:val="24"/>
                <w:szCs w:val="24"/>
                <w:lang w:val="kk-KZ"/>
              </w:rPr>
              <w:t xml:space="preserve">. </w:t>
            </w:r>
            <w:r w:rsidRPr="000962DA">
              <w:rPr>
                <w:rFonts w:ascii="Times New Roman" w:hAnsi="Times New Roman" w:cs="Times New Roman"/>
                <w:sz w:val="24"/>
                <w:szCs w:val="24"/>
                <w:lang w:val="kk-KZ"/>
              </w:rPr>
              <w:t>Қазақстандағы жастардың рухани құндылықтық бағдарлары</w:t>
            </w:r>
            <w:r w:rsidR="002F4A07" w:rsidRPr="000962DA">
              <w:rPr>
                <w:lang w:val="be-BY"/>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0962DA" w:rsidTr="008751D9">
        <w:trPr>
          <w:cantSplit/>
        </w:trPr>
        <w:tc>
          <w:tcPr>
            <w:tcW w:w="707" w:type="dxa"/>
            <w:vMerge/>
            <w:tcBorders>
              <w:left w:val="single" w:sz="4" w:space="0" w:color="auto"/>
              <w:right w:val="single" w:sz="4" w:space="0" w:color="auto"/>
            </w:tcBorders>
            <w:hideMark/>
          </w:tcPr>
          <w:p w:rsidR="002F4A07" w:rsidRPr="00C071A0" w:rsidRDefault="002F4A07" w:rsidP="000962DA">
            <w:pPr>
              <w:pStyle w:val="a4"/>
              <w:tabs>
                <w:tab w:val="left" w:pos="432"/>
              </w:tabs>
              <w:spacing w:after="0"/>
              <w:jc w:val="center"/>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№10</w:t>
            </w:r>
            <w:r w:rsidR="000962DA">
              <w:rPr>
                <w:rFonts w:ascii="Times New Roman" w:hAnsi="Times New Roman" w:cs="Times New Roman"/>
                <w:b/>
                <w:sz w:val="24"/>
                <w:szCs w:val="24"/>
                <w:lang w:val="kk-KZ" w:eastAsia="en-US"/>
              </w:rPr>
              <w:t xml:space="preserve">. </w:t>
            </w:r>
            <w:r w:rsidR="000962DA" w:rsidRPr="000962DA">
              <w:rPr>
                <w:rFonts w:ascii="Times New Roman" w:hAnsi="Times New Roman" w:cs="Times New Roman"/>
                <w:sz w:val="24"/>
                <w:szCs w:val="24"/>
                <w:lang w:val="kk-KZ" w:eastAsia="en-US"/>
              </w:rPr>
              <w:t>Рухани моральдік құлдырау: миф пен шынайылық. Рухани дағдарыстардың алдын-алу мүмкіндіктері.</w:t>
            </w:r>
            <w:r w:rsidR="000962DA">
              <w:rPr>
                <w:rFonts w:ascii="Times New Roman" w:hAnsi="Times New Roman" w:cs="Times New Roman"/>
                <w:b/>
                <w:sz w:val="24"/>
                <w:szCs w:val="24"/>
                <w:lang w:val="kk-KZ" w:eastAsia="en-US"/>
              </w:rPr>
              <w:t xml:space="preserve"> </w:t>
            </w:r>
            <w:r w:rsidR="000962DA" w:rsidRPr="000962DA">
              <w:rPr>
                <w:rFonts w:ascii="Times New Roman" w:hAnsi="Times New Roman" w:cs="Times New Roman"/>
                <w:sz w:val="24"/>
                <w:szCs w:val="24"/>
                <w:lang w:val="kk-KZ" w:eastAsia="en-US"/>
              </w:rPr>
              <w:t>Болашақ адамзаттың рухани-моральдік келбеті.</w:t>
            </w:r>
            <w:r w:rsidR="000962DA">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7C3810" w:rsidP="000962DA">
            <w:pPr>
              <w:pStyle w:val="a4"/>
              <w:spacing w:after="0"/>
              <w:ind w:firstLine="340"/>
              <w:rPr>
                <w:lang w:val="kk-KZ"/>
              </w:rPr>
            </w:pPr>
            <w:r>
              <w:rPr>
                <w:lang w:val="kk-KZ"/>
              </w:rPr>
              <w:t>6</w:t>
            </w:r>
          </w:p>
        </w:tc>
      </w:tr>
      <w:tr w:rsidR="002F4A07" w:rsidRPr="000962DA" w:rsidTr="008751D9">
        <w:trPr>
          <w:cantSplit/>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pStyle w:val="a4"/>
              <w:tabs>
                <w:tab w:val="left" w:pos="432"/>
              </w:tabs>
              <w:spacing w:after="0"/>
              <w:jc w:val="center"/>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 №7</w:t>
            </w:r>
            <w:r w:rsidR="000962DA">
              <w:rPr>
                <w:rFonts w:ascii="Times New Roman" w:hAnsi="Times New Roman" w:cs="Times New Roman"/>
                <w:b/>
                <w:sz w:val="24"/>
                <w:szCs w:val="24"/>
                <w:lang w:val="kk-KZ" w:eastAsia="en-US"/>
              </w:rPr>
              <w:t xml:space="preserve">. </w:t>
            </w:r>
            <w:r w:rsidR="000962DA" w:rsidRPr="000962DA">
              <w:rPr>
                <w:rFonts w:ascii="Times New Roman" w:hAnsi="Times New Roman" w:cs="Times New Roman"/>
                <w:sz w:val="24"/>
                <w:szCs w:val="24"/>
                <w:lang w:val="kk-KZ" w:eastAsia="en-US"/>
              </w:rPr>
              <w:t xml:space="preserve">Руханилық туралы заманауи </w:t>
            </w:r>
            <w:r w:rsidR="008A5D89">
              <w:rPr>
                <w:rFonts w:ascii="Times New Roman" w:hAnsi="Times New Roman" w:cs="Times New Roman"/>
                <w:sz w:val="24"/>
                <w:szCs w:val="24"/>
                <w:lang w:val="kk-KZ" w:eastAsia="en-US"/>
              </w:rPr>
              <w:t>терминдер бойынша  сөздік</w:t>
            </w:r>
            <w:r w:rsidR="000962DA" w:rsidRPr="000962DA">
              <w:rPr>
                <w:rFonts w:ascii="Times New Roman" w:hAnsi="Times New Roman" w:cs="Times New Roman"/>
                <w:sz w:val="24"/>
                <w:szCs w:val="24"/>
                <w:lang w:val="kk-KZ" w:eastAsia="en-US"/>
              </w:rPr>
              <w:t xml:space="preserve"> құрастыру</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0962DA" w:rsidRDefault="002F4A07" w:rsidP="000962DA">
            <w:pPr>
              <w:pStyle w:val="a4"/>
              <w:spacing w:after="0"/>
              <w:ind w:firstLine="340"/>
              <w:rPr>
                <w:lang w:val="kk-KZ"/>
              </w:rPr>
            </w:pPr>
            <w:r w:rsidRPr="000962DA">
              <w:rPr>
                <w:lang w:val="kk-KZ"/>
              </w:rPr>
              <w:t>6</w:t>
            </w:r>
          </w:p>
        </w:tc>
      </w:tr>
      <w:tr w:rsidR="002F4A07" w:rsidRPr="00C071A0" w:rsidTr="008751D9">
        <w:trPr>
          <w:cantSplit/>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r w:rsidRPr="00C071A0">
              <w:rPr>
                <w:rFonts w:ascii="Times New Roman" w:eastAsiaTheme="minorHAnsi" w:hAnsi="Times New Roman" w:cs="Times New Roman"/>
                <w:sz w:val="24"/>
                <w:szCs w:val="24"/>
                <w:lang w:val="kk-KZ" w:eastAsia="en-US"/>
              </w:rPr>
              <w:t>11</w:t>
            </w:r>
          </w:p>
        </w:tc>
        <w:tc>
          <w:tcPr>
            <w:tcW w:w="6523" w:type="dxa"/>
            <w:tcBorders>
              <w:top w:val="single" w:sz="4" w:space="0" w:color="auto"/>
              <w:left w:val="single" w:sz="4" w:space="0" w:color="auto"/>
              <w:bottom w:val="single" w:sz="4" w:space="0" w:color="auto"/>
              <w:right w:val="single" w:sz="4" w:space="0" w:color="auto"/>
            </w:tcBorders>
            <w:hideMark/>
          </w:tcPr>
          <w:p w:rsidR="000962DA" w:rsidRPr="000962DA" w:rsidRDefault="000962DA" w:rsidP="000962DA">
            <w:pPr>
              <w:spacing w:after="0" w:line="240" w:lineRule="auto"/>
              <w:jc w:val="both"/>
              <w:rPr>
                <w:rFonts w:ascii="Times New Roman" w:hAnsi="Times New Roman" w:cs="Times New Roman"/>
                <w:b/>
                <w:sz w:val="24"/>
                <w:szCs w:val="24"/>
                <w:lang w:val="kk-KZ"/>
              </w:rPr>
            </w:pPr>
            <w:r w:rsidRPr="000962DA">
              <w:rPr>
                <w:rFonts w:ascii="Times New Roman" w:hAnsi="Times New Roman" w:cs="Times New Roman"/>
                <w:b/>
                <w:sz w:val="24"/>
                <w:szCs w:val="24"/>
                <w:lang w:val="kk-KZ"/>
              </w:rPr>
              <w:t>№11Дәріс. Жаһандану процесінің  мәні және түсіністік философиясы</w:t>
            </w:r>
          </w:p>
          <w:p w:rsidR="002F4A07" w:rsidRPr="000962DA" w:rsidRDefault="000962DA" w:rsidP="000962DA">
            <w:pPr>
              <w:spacing w:after="0" w:line="240" w:lineRule="auto"/>
              <w:jc w:val="both"/>
              <w:rPr>
                <w:rFonts w:ascii="Times New Roman" w:hAnsi="Times New Roman" w:cs="Times New Roman"/>
                <w:sz w:val="24"/>
                <w:szCs w:val="24"/>
                <w:lang w:val="kk-KZ"/>
              </w:rPr>
            </w:pPr>
            <w:r w:rsidRPr="000962DA">
              <w:rPr>
                <w:rFonts w:ascii="Times New Roman" w:hAnsi="Times New Roman" w:cs="Times New Roman"/>
                <w:sz w:val="24"/>
                <w:szCs w:val="24"/>
                <w:lang w:val="kk-KZ"/>
              </w:rPr>
              <w:t>Жаһандану процесінің генезисі мен құрылымы</w:t>
            </w:r>
            <w:r>
              <w:rPr>
                <w:rFonts w:ascii="Times New Roman" w:hAnsi="Times New Roman" w:cs="Times New Roman"/>
                <w:sz w:val="24"/>
                <w:szCs w:val="24"/>
                <w:lang w:val="kk-KZ"/>
              </w:rPr>
              <w:t xml:space="preserve">. </w:t>
            </w:r>
            <w:r w:rsidRPr="000962DA">
              <w:rPr>
                <w:rFonts w:ascii="Times New Roman" w:hAnsi="Times New Roman" w:cs="Times New Roman"/>
                <w:sz w:val="24"/>
                <w:szCs w:val="24"/>
                <w:lang w:val="kk-KZ"/>
              </w:rPr>
              <w:t>Жаһандану жағдайындағы Қазақстан</w:t>
            </w:r>
            <w:r>
              <w:rPr>
                <w:rFonts w:ascii="Times New Roman" w:hAnsi="Times New Roman" w:cs="Times New Roman"/>
                <w:sz w:val="24"/>
                <w:szCs w:val="24"/>
                <w:lang w:val="kk-KZ"/>
              </w:rPr>
              <w:t xml:space="preserve">. </w:t>
            </w:r>
            <w:r w:rsidRPr="000962DA">
              <w:rPr>
                <w:rFonts w:ascii="Times New Roman" w:hAnsi="Times New Roman" w:cs="Times New Roman"/>
                <w:sz w:val="24"/>
                <w:szCs w:val="24"/>
                <w:lang w:val="kk-KZ"/>
              </w:rPr>
              <w:t>Түсіністік философиясы – заманауи философияның талаптарының бірі</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w:t>
            </w:r>
          </w:p>
        </w:tc>
      </w:tr>
      <w:tr w:rsidR="002F4A07" w:rsidRPr="000962DA" w:rsidTr="008751D9">
        <w:trPr>
          <w:cantSplit/>
          <w:trHeight w:val="75"/>
        </w:trPr>
        <w:tc>
          <w:tcPr>
            <w:tcW w:w="707" w:type="dxa"/>
            <w:vMerge/>
            <w:tcBorders>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 11</w:t>
            </w:r>
            <w:r w:rsidR="000962DA" w:rsidRPr="000962DA">
              <w:rPr>
                <w:rFonts w:ascii="Times New Roman" w:hAnsi="Times New Roman" w:cs="Times New Roman"/>
                <w:sz w:val="24"/>
                <w:szCs w:val="24"/>
                <w:lang w:val="kk-KZ" w:eastAsia="en-US"/>
              </w:rPr>
              <w:t>. Прото және пост жаһандану мәселесі. Әлемдік рухани бірлік бастамасы. Әлемдік қатерлер мен қауіптер.</w:t>
            </w:r>
            <w:r w:rsidR="000962DA">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right w:val="single" w:sz="4" w:space="0" w:color="auto"/>
            </w:tcBorders>
            <w:hideMark/>
          </w:tcPr>
          <w:p w:rsidR="002F4A07" w:rsidRPr="000962DA" w:rsidRDefault="007C3810" w:rsidP="000962DA">
            <w:pPr>
              <w:pStyle w:val="a4"/>
              <w:spacing w:after="0"/>
              <w:ind w:firstLine="340"/>
              <w:rPr>
                <w:lang w:val="kk-KZ"/>
              </w:rPr>
            </w:pPr>
            <w:r>
              <w:rPr>
                <w:lang w:val="kk-KZ"/>
              </w:rPr>
              <w:t>6</w:t>
            </w:r>
          </w:p>
        </w:tc>
      </w:tr>
      <w:tr w:rsidR="002F4A07" w:rsidRPr="000962DA" w:rsidTr="008751D9">
        <w:trPr>
          <w:cantSplit/>
          <w:trHeight w:val="75"/>
        </w:trPr>
        <w:tc>
          <w:tcPr>
            <w:tcW w:w="707" w:type="dxa"/>
            <w:vMerge/>
            <w:tcBorders>
              <w:left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hAnsi="Times New Roman" w:cs="Times New Roman"/>
                <w:b/>
                <w:sz w:val="24"/>
                <w:szCs w:val="24"/>
                <w:lang w:val="kk-KZ" w:eastAsia="en-US"/>
              </w:rPr>
            </w:pPr>
          </w:p>
        </w:tc>
        <w:tc>
          <w:tcPr>
            <w:tcW w:w="1134" w:type="dxa"/>
            <w:tcBorders>
              <w:left w:val="single" w:sz="4" w:space="0" w:color="auto"/>
              <w:right w:val="single" w:sz="4" w:space="0" w:color="auto"/>
            </w:tcBorders>
            <w:hideMark/>
          </w:tcPr>
          <w:p w:rsidR="002F4A07" w:rsidRPr="00C071A0" w:rsidRDefault="002F4A07" w:rsidP="000962DA">
            <w:pPr>
              <w:pStyle w:val="a4"/>
              <w:spacing w:after="0"/>
              <w:rPr>
                <w:lang w:val="kk-KZ"/>
              </w:rPr>
            </w:pPr>
          </w:p>
        </w:tc>
        <w:tc>
          <w:tcPr>
            <w:tcW w:w="996" w:type="dxa"/>
            <w:tcBorders>
              <w:left w:val="single" w:sz="4" w:space="0" w:color="auto"/>
              <w:right w:val="single" w:sz="4" w:space="0" w:color="auto"/>
            </w:tcBorders>
            <w:hideMark/>
          </w:tcPr>
          <w:p w:rsidR="002F4A07" w:rsidRPr="00C071A0" w:rsidRDefault="002F4A07" w:rsidP="000962DA">
            <w:pPr>
              <w:pStyle w:val="a4"/>
              <w:spacing w:after="0"/>
              <w:rPr>
                <w:lang w:val="kk-KZ"/>
              </w:rPr>
            </w:pPr>
          </w:p>
        </w:tc>
      </w:tr>
      <w:tr w:rsidR="002F4A07" w:rsidRPr="000962DA" w:rsidTr="008751D9">
        <w:trPr>
          <w:cantSplit/>
          <w:trHeight w:val="75"/>
        </w:trPr>
        <w:tc>
          <w:tcPr>
            <w:tcW w:w="707" w:type="dxa"/>
            <w:vMerge/>
            <w:tcBorders>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val="kk-KZ" w:eastAsia="en-US"/>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ind w:firstLine="340"/>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СОӨЖ</w:t>
            </w:r>
            <w:r w:rsidRPr="000962DA">
              <w:rPr>
                <w:rFonts w:ascii="Times New Roman" w:hAnsi="Times New Roman" w:cs="Times New Roman"/>
                <w:b/>
                <w:sz w:val="24"/>
                <w:szCs w:val="24"/>
                <w:lang w:val="kk-KZ" w:eastAsia="en-US"/>
              </w:rPr>
              <w:t xml:space="preserve"> </w:t>
            </w:r>
            <w:r w:rsidRPr="00C071A0">
              <w:rPr>
                <w:rFonts w:ascii="Times New Roman" w:hAnsi="Times New Roman" w:cs="Times New Roman"/>
                <w:b/>
                <w:sz w:val="24"/>
                <w:szCs w:val="24"/>
                <w:lang w:val="kk-KZ" w:eastAsia="en-US"/>
              </w:rPr>
              <w:t>№8</w:t>
            </w:r>
            <w:r w:rsidR="004B4B39">
              <w:rPr>
                <w:rFonts w:ascii="Times New Roman" w:hAnsi="Times New Roman" w:cs="Times New Roman"/>
                <w:b/>
                <w:sz w:val="24"/>
                <w:szCs w:val="24"/>
                <w:lang w:val="kk-KZ" w:eastAsia="en-US"/>
              </w:rPr>
              <w:t xml:space="preserve">. </w:t>
            </w:r>
            <w:r w:rsidR="004B4B39" w:rsidRPr="004B4B39">
              <w:rPr>
                <w:rFonts w:ascii="Times New Roman" w:hAnsi="Times New Roman" w:cs="Times New Roman"/>
                <w:sz w:val="24"/>
                <w:szCs w:val="24"/>
                <w:lang w:val="kk-KZ" w:eastAsia="en-US"/>
              </w:rPr>
              <w:t>Жаһандануды заман</w:t>
            </w:r>
            <w:r w:rsidR="00267362">
              <w:rPr>
                <w:rFonts w:ascii="Times New Roman" w:hAnsi="Times New Roman" w:cs="Times New Roman"/>
                <w:sz w:val="24"/>
                <w:szCs w:val="24"/>
                <w:lang w:val="kk-KZ" w:eastAsia="en-US"/>
              </w:rPr>
              <w:t>а</w:t>
            </w:r>
            <w:r w:rsidR="004B4B39" w:rsidRPr="004B4B39">
              <w:rPr>
                <w:rFonts w:ascii="Times New Roman" w:hAnsi="Times New Roman" w:cs="Times New Roman"/>
                <w:sz w:val="24"/>
                <w:szCs w:val="24"/>
                <w:lang w:val="kk-KZ" w:eastAsia="en-US"/>
              </w:rPr>
              <w:t>уи философиялық тұрғыдан талдау: пікірталас жүргізу</w:t>
            </w:r>
          </w:p>
        </w:tc>
        <w:tc>
          <w:tcPr>
            <w:tcW w:w="1134" w:type="dxa"/>
            <w:tcBorders>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left w:val="single" w:sz="4" w:space="0" w:color="auto"/>
              <w:bottom w:val="single" w:sz="4" w:space="0" w:color="auto"/>
              <w:right w:val="single" w:sz="4" w:space="0" w:color="auto"/>
            </w:tcBorders>
            <w:hideMark/>
          </w:tcPr>
          <w:p w:rsidR="002F4A07" w:rsidRPr="000962DA" w:rsidRDefault="007C3810" w:rsidP="000962DA">
            <w:pPr>
              <w:pStyle w:val="a4"/>
              <w:spacing w:after="0"/>
              <w:ind w:firstLine="340"/>
              <w:rPr>
                <w:lang w:val="kk-KZ"/>
              </w:rPr>
            </w:pPr>
            <w:r>
              <w:rPr>
                <w:lang w:val="kk-KZ"/>
              </w:rPr>
              <w:t>5</w:t>
            </w:r>
          </w:p>
        </w:tc>
      </w:tr>
      <w:tr w:rsidR="002F4A07" w:rsidRPr="00C071A0" w:rsidTr="008751D9">
        <w:trPr>
          <w:cantSplit/>
        </w:trPr>
        <w:tc>
          <w:tcPr>
            <w:tcW w:w="707" w:type="dxa"/>
            <w:vMerge w:val="restart"/>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r w:rsidRPr="00C071A0">
              <w:rPr>
                <w:lang w:val="kk-KZ"/>
              </w:rPr>
              <w:lastRenderedPageBreak/>
              <w:t>12-13-14-15</w:t>
            </w:r>
          </w:p>
        </w:tc>
        <w:tc>
          <w:tcPr>
            <w:tcW w:w="6523" w:type="dxa"/>
            <w:tcBorders>
              <w:top w:val="single" w:sz="4" w:space="0" w:color="auto"/>
              <w:left w:val="single" w:sz="4" w:space="0" w:color="auto"/>
              <w:bottom w:val="single" w:sz="4" w:space="0" w:color="auto"/>
              <w:right w:val="single" w:sz="4" w:space="0" w:color="auto"/>
            </w:tcBorders>
            <w:hideMark/>
          </w:tcPr>
          <w:p w:rsidR="00A316BA" w:rsidRPr="00A316BA" w:rsidRDefault="002F4A07" w:rsidP="00A316BA">
            <w:pPr>
              <w:pStyle w:val="a6"/>
              <w:spacing w:before="0" w:beforeAutospacing="0" w:after="0" w:afterAutospacing="0"/>
              <w:jc w:val="both"/>
              <w:rPr>
                <w:b/>
                <w:bCs/>
                <w:color w:val="111111"/>
                <w:lang w:val="kk-KZ"/>
              </w:rPr>
            </w:pPr>
            <w:r w:rsidRPr="00A316BA">
              <w:rPr>
                <w:b/>
                <w:shd w:val="clear" w:color="auto" w:fill="FFFFFF"/>
                <w:lang w:val="kk-KZ" w:eastAsia="en-US"/>
              </w:rPr>
              <w:t>№</w:t>
            </w:r>
            <w:r w:rsidR="00A316BA" w:rsidRPr="00A316BA">
              <w:rPr>
                <w:b/>
                <w:bCs/>
                <w:color w:val="111111"/>
                <w:lang w:val="kk-KZ"/>
              </w:rPr>
              <w:t>12 Дәріс. Жаһандану және  ақпараттық қауіпсіздік философиясы</w:t>
            </w:r>
          </w:p>
          <w:p w:rsidR="002F4A07" w:rsidRPr="00A316BA" w:rsidRDefault="00A316BA" w:rsidP="00A316BA">
            <w:pPr>
              <w:pStyle w:val="a6"/>
              <w:spacing w:before="0" w:beforeAutospacing="0" w:after="0" w:afterAutospacing="0"/>
              <w:jc w:val="both"/>
              <w:rPr>
                <w:bCs/>
                <w:color w:val="111111"/>
                <w:lang w:val="kk-KZ"/>
              </w:rPr>
            </w:pPr>
            <w:r w:rsidRPr="00A316BA">
              <w:rPr>
                <w:bCs/>
                <w:color w:val="111111"/>
                <w:lang w:val="kk-KZ"/>
              </w:rPr>
              <w:t>Жаһандану жағдайындағы ақпараттар кеңістігі</w:t>
            </w:r>
            <w:r>
              <w:rPr>
                <w:bCs/>
                <w:color w:val="111111"/>
                <w:lang w:val="kk-KZ"/>
              </w:rPr>
              <w:t xml:space="preserve">. </w:t>
            </w:r>
            <w:r w:rsidRPr="00A316BA">
              <w:rPr>
                <w:bCs/>
                <w:color w:val="111111"/>
                <w:lang w:val="kk-KZ"/>
              </w:rPr>
              <w:t>Ақпараттық қауіпсіздік заманауи әлеуметтік болмыстың талабы</w:t>
            </w:r>
            <w:r>
              <w:rPr>
                <w:bCs/>
                <w:color w:val="111111"/>
                <w:lang w:val="kk-KZ"/>
              </w:rPr>
              <w:t xml:space="preserve">. </w:t>
            </w:r>
            <w:r w:rsidRPr="00A316BA">
              <w:rPr>
                <w:bCs/>
                <w:color w:val="111111"/>
                <w:lang w:val="kk-KZ"/>
              </w:rPr>
              <w:t>Ақпаратттық қауіпс</w:t>
            </w:r>
            <w:r w:rsidR="004A53DB">
              <w:rPr>
                <w:bCs/>
                <w:color w:val="111111"/>
                <w:lang w:val="kk-KZ"/>
              </w:rPr>
              <w:t>і</w:t>
            </w:r>
            <w:r w:rsidRPr="00A316BA">
              <w:rPr>
                <w:bCs/>
                <w:color w:val="111111"/>
                <w:lang w:val="kk-KZ"/>
              </w:rPr>
              <w:t>здікті сақтаудың негізгі бағдарлары</w:t>
            </w:r>
            <w:r>
              <w:rPr>
                <w:bCs/>
                <w:color w:val="111111"/>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kk-KZ"/>
              </w:rPr>
            </w:pPr>
            <w:r w:rsidRPr="00C071A0">
              <w:rPr>
                <w:lang w:val="kk-KZ"/>
              </w:rPr>
              <w:t>-</w:t>
            </w:r>
          </w:p>
        </w:tc>
      </w:tr>
      <w:tr w:rsidR="002F4A07" w:rsidRPr="004A53DB"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4A53DB" w:rsidRDefault="002F4A07" w:rsidP="004A53DB">
            <w:pPr>
              <w:spacing w:after="0" w:line="240" w:lineRule="auto"/>
              <w:jc w:val="both"/>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 12</w:t>
            </w:r>
            <w:r w:rsidR="004A53DB">
              <w:rPr>
                <w:rFonts w:ascii="Times New Roman" w:hAnsi="Times New Roman" w:cs="Times New Roman"/>
                <w:b/>
                <w:sz w:val="24"/>
                <w:szCs w:val="24"/>
                <w:lang w:val="kk-KZ" w:eastAsia="en-US"/>
              </w:rPr>
              <w:t xml:space="preserve">. </w:t>
            </w:r>
          </w:p>
          <w:p w:rsidR="002F4A07" w:rsidRPr="00C071A0" w:rsidRDefault="004A53DB" w:rsidP="004A53DB">
            <w:pPr>
              <w:spacing w:after="0" w:line="240" w:lineRule="auto"/>
              <w:jc w:val="both"/>
              <w:rPr>
                <w:rFonts w:ascii="Times New Roman" w:hAnsi="Times New Roman" w:cs="Times New Roman"/>
                <w:b/>
                <w:sz w:val="24"/>
                <w:szCs w:val="24"/>
                <w:shd w:val="clear" w:color="auto" w:fill="FFFFFF"/>
                <w:lang w:val="kk-KZ" w:eastAsia="en-US"/>
              </w:rPr>
            </w:pPr>
            <w:r w:rsidRPr="004A53DB">
              <w:rPr>
                <w:rFonts w:ascii="Times New Roman" w:hAnsi="Times New Roman" w:cs="Times New Roman"/>
                <w:sz w:val="24"/>
                <w:szCs w:val="24"/>
                <w:lang w:val="kk-KZ" w:eastAsia="en-US"/>
              </w:rPr>
              <w:t>Ақпаратар тасқыны мен кеңістігі. Идеологиялық бәсекелестіктердің мақсаты мен мәні. Ақпараттық қауіпсіздік аясындағы қатерлер.</w:t>
            </w:r>
            <w:r>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4A53DB" w:rsidRDefault="007C3810" w:rsidP="000962DA">
            <w:pPr>
              <w:pStyle w:val="a4"/>
              <w:spacing w:after="0"/>
              <w:ind w:firstLine="340"/>
              <w:rPr>
                <w:lang w:val="kk-KZ"/>
              </w:rPr>
            </w:pPr>
            <w:r>
              <w:rPr>
                <w:lang w:val="kk-KZ"/>
              </w:rPr>
              <w:t>6</w:t>
            </w:r>
          </w:p>
        </w:tc>
      </w:tr>
      <w:tr w:rsidR="002F4A07" w:rsidRPr="004A53DB"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1679A5">
            <w:pPr>
              <w:spacing w:after="0" w:line="240" w:lineRule="auto"/>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lang w:val="kk-KZ" w:eastAsia="en-US"/>
              </w:rPr>
              <w:t>СОӨЖ</w:t>
            </w:r>
            <w:r w:rsidRPr="004A53DB">
              <w:rPr>
                <w:rFonts w:ascii="Times New Roman" w:hAnsi="Times New Roman" w:cs="Times New Roman"/>
                <w:b/>
                <w:sz w:val="24"/>
                <w:szCs w:val="24"/>
                <w:lang w:val="kk-KZ" w:eastAsia="en-US"/>
              </w:rPr>
              <w:t xml:space="preserve"> </w:t>
            </w:r>
            <w:r w:rsidRPr="00C071A0">
              <w:rPr>
                <w:rFonts w:ascii="Times New Roman" w:hAnsi="Times New Roman" w:cs="Times New Roman"/>
                <w:b/>
                <w:sz w:val="24"/>
                <w:szCs w:val="24"/>
                <w:lang w:val="kk-KZ" w:eastAsia="en-US"/>
              </w:rPr>
              <w:t>№9</w:t>
            </w:r>
            <w:r w:rsidR="001679A5">
              <w:rPr>
                <w:rFonts w:ascii="Times New Roman" w:hAnsi="Times New Roman" w:cs="Times New Roman"/>
                <w:b/>
                <w:sz w:val="24"/>
                <w:szCs w:val="24"/>
                <w:lang w:val="kk-KZ" w:eastAsia="en-US"/>
              </w:rPr>
              <w:t xml:space="preserve">.  </w:t>
            </w:r>
            <w:r w:rsidR="001679A5" w:rsidRPr="001679A5">
              <w:rPr>
                <w:rFonts w:ascii="Times New Roman" w:hAnsi="Times New Roman" w:cs="Times New Roman"/>
                <w:sz w:val="24"/>
                <w:szCs w:val="24"/>
                <w:lang w:val="kk-KZ" w:eastAsia="en-US"/>
              </w:rPr>
              <w:t>Ақпараттық қоғам мен қауіпс</w:t>
            </w:r>
            <w:r w:rsidR="00D34DB1">
              <w:rPr>
                <w:rFonts w:ascii="Times New Roman" w:hAnsi="Times New Roman" w:cs="Times New Roman"/>
                <w:sz w:val="24"/>
                <w:szCs w:val="24"/>
                <w:lang w:val="kk-KZ" w:eastAsia="en-US"/>
              </w:rPr>
              <w:t>і</w:t>
            </w:r>
            <w:r w:rsidR="001679A5" w:rsidRPr="001679A5">
              <w:rPr>
                <w:rFonts w:ascii="Times New Roman" w:hAnsi="Times New Roman" w:cs="Times New Roman"/>
                <w:sz w:val="24"/>
                <w:szCs w:val="24"/>
                <w:lang w:val="kk-KZ" w:eastAsia="en-US"/>
              </w:rPr>
              <w:t>здік туралы жаңа глоссарий құрастыру.</w:t>
            </w:r>
            <w:r w:rsidR="001679A5">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4A53DB" w:rsidRDefault="007C3810" w:rsidP="000962DA">
            <w:pPr>
              <w:pStyle w:val="a4"/>
              <w:spacing w:after="0"/>
              <w:ind w:firstLine="340"/>
              <w:rPr>
                <w:lang w:val="kk-KZ"/>
              </w:rPr>
            </w:pPr>
            <w:r>
              <w:rPr>
                <w:lang w:val="kk-KZ"/>
              </w:rPr>
              <w:t>5</w:t>
            </w:r>
          </w:p>
        </w:tc>
      </w:tr>
      <w:tr w:rsidR="002F4A07" w:rsidRPr="00C071A0"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DC32A1" w:rsidRPr="00DC32A1" w:rsidRDefault="002F4A07" w:rsidP="00DC32A1">
            <w:pPr>
              <w:spacing w:after="0" w:line="240" w:lineRule="auto"/>
              <w:jc w:val="both"/>
              <w:rPr>
                <w:rFonts w:ascii="Times New Roman" w:hAnsi="Times New Roman" w:cs="Times New Roman"/>
                <w:b/>
                <w:sz w:val="24"/>
                <w:szCs w:val="24"/>
                <w:lang w:val="kk-KZ"/>
              </w:rPr>
            </w:pPr>
            <w:r w:rsidRPr="00DC32A1">
              <w:rPr>
                <w:rFonts w:ascii="Times New Roman" w:hAnsi="Times New Roman" w:cs="Times New Roman"/>
                <w:b/>
                <w:sz w:val="24"/>
                <w:szCs w:val="24"/>
                <w:shd w:val="clear" w:color="auto" w:fill="FFFFFF"/>
                <w:lang w:val="kk-KZ" w:eastAsia="en-US"/>
              </w:rPr>
              <w:t>№</w:t>
            </w:r>
            <w:r w:rsidR="00DC32A1" w:rsidRPr="00DC32A1">
              <w:rPr>
                <w:rFonts w:ascii="Times New Roman" w:hAnsi="Times New Roman" w:cs="Times New Roman"/>
                <w:b/>
                <w:sz w:val="24"/>
                <w:szCs w:val="24"/>
                <w:lang w:val="kk-KZ"/>
              </w:rPr>
              <w:t>13</w:t>
            </w:r>
            <w:r w:rsidR="008751D9">
              <w:rPr>
                <w:rFonts w:ascii="Times New Roman" w:hAnsi="Times New Roman" w:cs="Times New Roman"/>
                <w:b/>
                <w:sz w:val="24"/>
                <w:szCs w:val="24"/>
                <w:lang w:val="kk-KZ"/>
              </w:rPr>
              <w:t>-14</w:t>
            </w:r>
            <w:r w:rsidR="00DC32A1" w:rsidRPr="00DC32A1">
              <w:rPr>
                <w:rFonts w:ascii="Times New Roman" w:hAnsi="Times New Roman" w:cs="Times New Roman"/>
                <w:b/>
                <w:sz w:val="24"/>
                <w:szCs w:val="24"/>
                <w:lang w:val="kk-KZ"/>
              </w:rPr>
              <w:t xml:space="preserve"> Дәріс. Ғаламдық мәселелер философиясы мен адамзат болмысының өміршеңдігі</w:t>
            </w:r>
          </w:p>
          <w:p w:rsidR="00DC32A1" w:rsidRDefault="00DC32A1" w:rsidP="00DC32A1">
            <w:pPr>
              <w:spacing w:after="0" w:line="240" w:lineRule="auto"/>
              <w:jc w:val="both"/>
              <w:rPr>
                <w:rFonts w:ascii="Times New Roman" w:hAnsi="Times New Roman" w:cs="Times New Roman"/>
                <w:sz w:val="24"/>
                <w:szCs w:val="24"/>
                <w:lang w:val="kk-KZ"/>
              </w:rPr>
            </w:pPr>
          </w:p>
          <w:p w:rsidR="00DC32A1" w:rsidRPr="00DC32A1" w:rsidRDefault="00DC32A1" w:rsidP="00DC32A1">
            <w:pPr>
              <w:spacing w:after="0" w:line="240" w:lineRule="auto"/>
              <w:jc w:val="both"/>
              <w:rPr>
                <w:rFonts w:ascii="Times New Roman" w:hAnsi="Times New Roman" w:cs="Times New Roman"/>
                <w:sz w:val="24"/>
                <w:szCs w:val="24"/>
                <w:lang w:val="kk-KZ"/>
              </w:rPr>
            </w:pPr>
            <w:r w:rsidRPr="00DC32A1">
              <w:rPr>
                <w:rFonts w:ascii="Times New Roman" w:hAnsi="Times New Roman" w:cs="Times New Roman"/>
                <w:sz w:val="24"/>
                <w:szCs w:val="24"/>
                <w:lang w:val="kk-KZ"/>
              </w:rPr>
              <w:t>Ақырзаман туралы болжамдар мен пайымдаулардың философиялық астарлары</w:t>
            </w:r>
            <w:r>
              <w:rPr>
                <w:rFonts w:ascii="Times New Roman" w:hAnsi="Times New Roman" w:cs="Times New Roman"/>
                <w:sz w:val="24"/>
                <w:szCs w:val="24"/>
                <w:lang w:val="kk-KZ"/>
              </w:rPr>
              <w:t xml:space="preserve">. </w:t>
            </w:r>
            <w:r w:rsidRPr="00DC32A1">
              <w:rPr>
                <w:rFonts w:ascii="Times New Roman" w:hAnsi="Times New Roman" w:cs="Times New Roman"/>
                <w:sz w:val="24"/>
                <w:szCs w:val="24"/>
                <w:lang w:val="kk-KZ"/>
              </w:rPr>
              <w:t>Адамзат болмысын сақтаудың жаңа бағдарлары</w:t>
            </w:r>
            <w:r>
              <w:rPr>
                <w:rFonts w:ascii="Times New Roman" w:hAnsi="Times New Roman" w:cs="Times New Roman"/>
                <w:sz w:val="24"/>
                <w:szCs w:val="24"/>
                <w:lang w:val="kk-KZ"/>
              </w:rPr>
              <w:t xml:space="preserve">. </w:t>
            </w:r>
            <w:r w:rsidRPr="00DC32A1">
              <w:rPr>
                <w:rFonts w:ascii="Times New Roman" w:hAnsi="Times New Roman" w:cs="Times New Roman"/>
                <w:sz w:val="24"/>
                <w:szCs w:val="24"/>
                <w:lang w:val="kk-KZ"/>
              </w:rPr>
              <w:t>Фантастикалық модельдеу мен өмір шындығы: болашақ пен алыс болашақ</w:t>
            </w:r>
          </w:p>
          <w:p w:rsidR="002F4A07" w:rsidRPr="00C071A0" w:rsidRDefault="002F4A07" w:rsidP="000962DA">
            <w:pPr>
              <w:spacing w:after="0" w:line="240" w:lineRule="auto"/>
              <w:ind w:firstLine="340"/>
              <w:rPr>
                <w:rFonts w:ascii="Times New Roman" w:hAnsi="Times New Roman" w:cs="Times New Roman"/>
                <w:b/>
                <w:sz w:val="24"/>
                <w:szCs w:val="24"/>
                <w:shd w:val="clear" w:color="auto" w:fill="FFFFFF"/>
                <w:lang w:val="kk-KZ" w:eastAsia="en-US"/>
              </w:rPr>
            </w:pPr>
          </w:p>
          <w:p w:rsidR="002F4A07" w:rsidRPr="00C071A0" w:rsidRDefault="002F4A07" w:rsidP="000962DA">
            <w:pPr>
              <w:spacing w:after="0" w:line="240" w:lineRule="auto"/>
              <w:ind w:firstLine="340"/>
              <w:rPr>
                <w:rFonts w:ascii="Times New Roman" w:hAnsi="Times New Roman" w:cs="Times New Roman"/>
                <w:b/>
                <w:sz w:val="24"/>
                <w:szCs w:val="24"/>
                <w:shd w:val="clear" w:color="auto" w:fill="FFFFFF"/>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3</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kk-KZ"/>
              </w:rPr>
            </w:pPr>
          </w:p>
        </w:tc>
      </w:tr>
      <w:tr w:rsidR="002F4A07" w:rsidRPr="00DC32A1"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DC32A1" w:rsidRDefault="002F4A07" w:rsidP="00DC32A1">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 13</w:t>
            </w:r>
            <w:r w:rsidR="008751D9">
              <w:rPr>
                <w:rFonts w:ascii="Times New Roman" w:hAnsi="Times New Roman" w:cs="Times New Roman"/>
                <w:b/>
                <w:sz w:val="24"/>
                <w:szCs w:val="24"/>
                <w:lang w:val="kk-KZ" w:eastAsia="en-US"/>
              </w:rPr>
              <w:t>-14</w:t>
            </w:r>
            <w:r w:rsidR="00DC32A1">
              <w:rPr>
                <w:rFonts w:ascii="Times New Roman" w:hAnsi="Times New Roman" w:cs="Times New Roman"/>
                <w:b/>
                <w:sz w:val="24"/>
                <w:szCs w:val="24"/>
                <w:lang w:val="kk-KZ" w:eastAsia="en-US"/>
              </w:rPr>
              <w:t xml:space="preserve">. </w:t>
            </w:r>
          </w:p>
          <w:p w:rsidR="002F4A07" w:rsidRPr="00C071A0" w:rsidRDefault="00DC32A1" w:rsidP="00DC32A1">
            <w:pPr>
              <w:spacing w:after="0" w:line="240" w:lineRule="auto"/>
              <w:jc w:val="both"/>
              <w:rPr>
                <w:rFonts w:ascii="Times New Roman" w:hAnsi="Times New Roman" w:cs="Times New Roman"/>
                <w:b/>
                <w:sz w:val="24"/>
                <w:szCs w:val="24"/>
                <w:shd w:val="clear" w:color="auto" w:fill="FFFFFF"/>
                <w:lang w:val="kk-KZ" w:eastAsia="en-US"/>
              </w:rPr>
            </w:pPr>
            <w:r w:rsidRPr="00DC32A1">
              <w:rPr>
                <w:rFonts w:ascii="Times New Roman" w:hAnsi="Times New Roman" w:cs="Times New Roman"/>
                <w:sz w:val="24"/>
                <w:szCs w:val="24"/>
                <w:lang w:val="kk-KZ" w:eastAsia="en-US"/>
              </w:rPr>
              <w:t xml:space="preserve">Адамзаттың дамуындағы 10 қатер. </w:t>
            </w:r>
            <w:r>
              <w:rPr>
                <w:rFonts w:ascii="Times New Roman" w:hAnsi="Times New Roman" w:cs="Times New Roman"/>
                <w:sz w:val="24"/>
                <w:szCs w:val="24"/>
                <w:lang w:val="kk-KZ" w:eastAsia="en-US"/>
              </w:rPr>
              <w:t xml:space="preserve">Оптимистік және песимистік болжамдар бағдары. Діни ақырзаман және оның ғылыми болжамы.  </w:t>
            </w:r>
            <w:r w:rsidR="002F4A07" w:rsidRPr="00C071A0">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tcPr>
          <w:p w:rsidR="002F4A07" w:rsidRPr="00DC32A1" w:rsidRDefault="007C3810" w:rsidP="000962DA">
            <w:pPr>
              <w:pStyle w:val="a4"/>
              <w:spacing w:after="0"/>
              <w:ind w:firstLine="340"/>
              <w:rPr>
                <w:lang w:val="kk-KZ"/>
              </w:rPr>
            </w:pPr>
            <w:r>
              <w:rPr>
                <w:lang w:val="kk-KZ"/>
              </w:rPr>
              <w:t>12</w:t>
            </w:r>
          </w:p>
        </w:tc>
      </w:tr>
      <w:tr w:rsidR="004B4B39" w:rsidRPr="00DC32A1" w:rsidTr="008751D9">
        <w:trPr>
          <w:cantSplit/>
        </w:trPr>
        <w:tc>
          <w:tcPr>
            <w:tcW w:w="707" w:type="dxa"/>
            <w:vMerge/>
            <w:tcBorders>
              <w:top w:val="single" w:sz="4" w:space="0" w:color="auto"/>
              <w:left w:val="single" w:sz="4" w:space="0" w:color="auto"/>
              <w:right w:val="single" w:sz="4" w:space="0" w:color="auto"/>
            </w:tcBorders>
            <w:hideMark/>
          </w:tcPr>
          <w:p w:rsidR="004B4B39" w:rsidRPr="00C071A0" w:rsidRDefault="004B4B39"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4B4B39" w:rsidRPr="00C071A0" w:rsidRDefault="004B4B39" w:rsidP="004B4B39">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СӨЖ№4. </w:t>
            </w:r>
            <w:r w:rsidRPr="004B4B39">
              <w:rPr>
                <w:rFonts w:ascii="Times New Roman" w:hAnsi="Times New Roman" w:cs="Times New Roman"/>
                <w:sz w:val="24"/>
                <w:szCs w:val="24"/>
                <w:lang w:val="kk-KZ" w:eastAsia="en-US"/>
              </w:rPr>
              <w:t>Фантастикалардың заманауи тарнсфо</w:t>
            </w:r>
            <w:r>
              <w:rPr>
                <w:rFonts w:ascii="Times New Roman" w:hAnsi="Times New Roman" w:cs="Times New Roman"/>
                <w:sz w:val="24"/>
                <w:szCs w:val="24"/>
                <w:lang w:val="kk-KZ" w:eastAsia="en-US"/>
              </w:rPr>
              <w:t>р</w:t>
            </w:r>
            <w:r w:rsidRPr="004B4B39">
              <w:rPr>
                <w:rFonts w:ascii="Times New Roman" w:hAnsi="Times New Roman" w:cs="Times New Roman"/>
                <w:sz w:val="24"/>
                <w:szCs w:val="24"/>
                <w:lang w:val="kk-KZ" w:eastAsia="en-US"/>
              </w:rPr>
              <w:t>мацияларын түсіндіру</w:t>
            </w:r>
          </w:p>
        </w:tc>
        <w:tc>
          <w:tcPr>
            <w:tcW w:w="1134" w:type="dxa"/>
            <w:tcBorders>
              <w:top w:val="single" w:sz="4" w:space="0" w:color="auto"/>
              <w:left w:val="single" w:sz="4" w:space="0" w:color="auto"/>
              <w:bottom w:val="single" w:sz="4" w:space="0" w:color="auto"/>
              <w:right w:val="single" w:sz="4" w:space="0" w:color="auto"/>
            </w:tcBorders>
            <w:hideMark/>
          </w:tcPr>
          <w:p w:rsidR="004B4B39" w:rsidRDefault="004B4B39" w:rsidP="000962DA">
            <w:pPr>
              <w:pStyle w:val="a4"/>
              <w:spacing w:after="0"/>
              <w:ind w:firstLine="340"/>
              <w:rPr>
                <w:lang w:val="kk-KZ"/>
              </w:rPr>
            </w:pPr>
          </w:p>
        </w:tc>
        <w:tc>
          <w:tcPr>
            <w:tcW w:w="996" w:type="dxa"/>
            <w:tcBorders>
              <w:top w:val="single" w:sz="4" w:space="0" w:color="auto"/>
              <w:left w:val="single" w:sz="4" w:space="0" w:color="auto"/>
              <w:bottom w:val="single" w:sz="4" w:space="0" w:color="auto"/>
              <w:right w:val="single" w:sz="4" w:space="0" w:color="auto"/>
            </w:tcBorders>
          </w:tcPr>
          <w:p w:rsidR="004B4B39" w:rsidRPr="00DC32A1" w:rsidRDefault="007C3810" w:rsidP="000962DA">
            <w:pPr>
              <w:pStyle w:val="a4"/>
              <w:spacing w:after="0"/>
              <w:ind w:firstLine="340"/>
              <w:rPr>
                <w:lang w:val="kk-KZ"/>
              </w:rPr>
            </w:pPr>
            <w:r>
              <w:rPr>
                <w:lang w:val="kk-KZ"/>
              </w:rPr>
              <w:t>4</w:t>
            </w:r>
          </w:p>
        </w:tc>
      </w:tr>
      <w:tr w:rsidR="002F4A07" w:rsidRPr="00DC32A1"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EC32A8">
            <w:pPr>
              <w:spacing w:after="0" w:line="240" w:lineRule="auto"/>
              <w:jc w:val="both"/>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lang w:val="kk-KZ" w:eastAsia="en-US"/>
              </w:rPr>
              <w:t>СОӨЖ</w:t>
            </w:r>
            <w:r w:rsidRPr="00DC32A1">
              <w:rPr>
                <w:rFonts w:ascii="Times New Roman" w:hAnsi="Times New Roman" w:cs="Times New Roman"/>
                <w:b/>
                <w:sz w:val="24"/>
                <w:szCs w:val="24"/>
                <w:lang w:val="kk-KZ" w:eastAsia="en-US"/>
              </w:rPr>
              <w:t xml:space="preserve"> </w:t>
            </w:r>
            <w:r w:rsidRPr="00C071A0">
              <w:rPr>
                <w:rFonts w:ascii="Times New Roman" w:hAnsi="Times New Roman" w:cs="Times New Roman"/>
                <w:b/>
                <w:sz w:val="24"/>
                <w:szCs w:val="24"/>
                <w:lang w:val="kk-KZ" w:eastAsia="en-US"/>
              </w:rPr>
              <w:t>№10</w:t>
            </w:r>
            <w:r w:rsidR="00DC32A1">
              <w:rPr>
                <w:rFonts w:ascii="Times New Roman" w:hAnsi="Times New Roman" w:cs="Times New Roman"/>
                <w:b/>
                <w:sz w:val="24"/>
                <w:szCs w:val="24"/>
                <w:lang w:val="kk-KZ" w:eastAsia="en-US"/>
              </w:rPr>
              <w:t xml:space="preserve">. </w:t>
            </w:r>
            <w:r w:rsidR="00EC32A8" w:rsidRPr="00EC32A8">
              <w:rPr>
                <w:rFonts w:ascii="Times New Roman" w:hAnsi="Times New Roman" w:cs="Times New Roman"/>
                <w:sz w:val="24"/>
                <w:szCs w:val="24"/>
                <w:lang w:val="kk-KZ" w:eastAsia="en-US"/>
              </w:rPr>
              <w:t>Эссе: Адамзат болмысының өміршеңдігін сақтаудың бағдарлары</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DC32A1" w:rsidRDefault="002F4A07" w:rsidP="000962DA">
            <w:pPr>
              <w:pStyle w:val="a4"/>
              <w:spacing w:after="0"/>
              <w:ind w:firstLine="340"/>
              <w:rPr>
                <w:lang w:val="kk-KZ"/>
              </w:rPr>
            </w:pPr>
            <w:r w:rsidRPr="00DC32A1">
              <w:rPr>
                <w:lang w:val="kk-KZ"/>
              </w:rPr>
              <w:t>7</w:t>
            </w:r>
          </w:p>
        </w:tc>
      </w:tr>
      <w:tr w:rsidR="002F4A07" w:rsidRPr="00C071A0"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8751D9" w:rsidRPr="001D6F68" w:rsidRDefault="008751D9" w:rsidP="008751D9">
            <w:pPr>
              <w:spacing w:after="0" w:line="240" w:lineRule="auto"/>
              <w:jc w:val="both"/>
              <w:rPr>
                <w:rFonts w:ascii="Times New Roman" w:hAnsi="Times New Roman" w:cs="Times New Roman"/>
                <w:b/>
                <w:sz w:val="24"/>
                <w:szCs w:val="24"/>
                <w:lang w:val="kk-KZ"/>
              </w:rPr>
            </w:pPr>
            <w:r w:rsidRPr="001D6F68">
              <w:rPr>
                <w:rFonts w:ascii="Times New Roman" w:hAnsi="Times New Roman" w:cs="Times New Roman"/>
                <w:b/>
                <w:sz w:val="24"/>
                <w:szCs w:val="24"/>
                <w:lang w:val="kk-KZ"/>
              </w:rPr>
              <w:t>№15 Дәріс. Замануи Қазақстандық философияның негізгі бағдарлары</w:t>
            </w:r>
          </w:p>
          <w:p w:rsidR="002F4A07" w:rsidRPr="008751D9" w:rsidRDefault="008751D9" w:rsidP="008751D9">
            <w:pPr>
              <w:spacing w:after="0" w:line="240" w:lineRule="auto"/>
              <w:jc w:val="both"/>
              <w:rPr>
                <w:rFonts w:ascii="Times New Roman" w:hAnsi="Times New Roman" w:cs="Times New Roman"/>
                <w:sz w:val="24"/>
                <w:szCs w:val="24"/>
                <w:lang w:val="kk-KZ"/>
              </w:rPr>
            </w:pPr>
            <w:r w:rsidRPr="008751D9">
              <w:rPr>
                <w:rFonts w:ascii="Times New Roman" w:hAnsi="Times New Roman" w:cs="Times New Roman"/>
                <w:sz w:val="24"/>
                <w:szCs w:val="24"/>
                <w:lang w:val="kk-KZ"/>
              </w:rPr>
              <w:t>Тәуелсіздік алғаннан кейінгі отандық философияның дамуы және ондағы негізгі мәселелер</w:t>
            </w:r>
            <w:r>
              <w:rPr>
                <w:rFonts w:ascii="Times New Roman" w:hAnsi="Times New Roman" w:cs="Times New Roman"/>
                <w:sz w:val="24"/>
                <w:szCs w:val="24"/>
                <w:lang w:val="kk-KZ"/>
              </w:rPr>
              <w:t xml:space="preserve">. </w:t>
            </w:r>
            <w:r w:rsidRPr="008751D9">
              <w:rPr>
                <w:rFonts w:ascii="Times New Roman" w:hAnsi="Times New Roman" w:cs="Times New Roman"/>
                <w:sz w:val="24"/>
                <w:szCs w:val="24"/>
                <w:lang w:val="kk-KZ"/>
              </w:rPr>
              <w:t>Қазақстандық философияның қазіргі заманғы талаптары мен мәселелері</w:t>
            </w:r>
            <w:r>
              <w:rPr>
                <w:rFonts w:ascii="Times New Roman" w:hAnsi="Times New Roman" w:cs="Times New Roman"/>
                <w:sz w:val="24"/>
                <w:szCs w:val="24"/>
                <w:lang w:val="kk-KZ"/>
              </w:rPr>
              <w:t xml:space="preserve">. </w:t>
            </w:r>
            <w:r w:rsidRPr="008751D9">
              <w:rPr>
                <w:rFonts w:ascii="Times New Roman" w:hAnsi="Times New Roman" w:cs="Times New Roman"/>
                <w:sz w:val="24"/>
                <w:szCs w:val="24"/>
                <w:lang w:val="kk-KZ"/>
              </w:rPr>
              <w:t>Еліміздегі философия ғылымының болашақтағы даму бағдарлары</w:t>
            </w:r>
          </w:p>
          <w:p w:rsidR="002F4A07" w:rsidRPr="00C071A0" w:rsidRDefault="002F4A07" w:rsidP="000962DA">
            <w:pPr>
              <w:spacing w:after="0" w:line="240" w:lineRule="auto"/>
              <w:ind w:firstLine="340"/>
              <w:rPr>
                <w:rFonts w:ascii="Times New Roman" w:hAnsi="Times New Roman" w:cs="Times New Roman"/>
                <w:b/>
                <w:sz w:val="24"/>
                <w:szCs w:val="24"/>
                <w:shd w:val="clear" w:color="auto" w:fill="FFFFFF"/>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Pr>
                <w:lang w:val="kk-KZ"/>
              </w:rPr>
              <w:t>2</w:t>
            </w:r>
          </w:p>
        </w:tc>
        <w:tc>
          <w:tcPr>
            <w:tcW w:w="99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pStyle w:val="a4"/>
              <w:spacing w:after="0"/>
              <w:ind w:firstLine="340"/>
              <w:rPr>
                <w:lang w:val="kk-KZ"/>
              </w:rPr>
            </w:pPr>
          </w:p>
        </w:tc>
      </w:tr>
      <w:tr w:rsidR="002F4A07" w:rsidRPr="008751D9"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8751D9" w:rsidRDefault="008751D9" w:rsidP="008751D9">
            <w:pPr>
              <w:spacing w:after="0" w:line="240" w:lineRule="auto"/>
              <w:jc w:val="both"/>
              <w:rPr>
                <w:rFonts w:ascii="Times New Roman" w:hAnsi="Times New Roman" w:cs="Times New Roman"/>
                <w:sz w:val="24"/>
                <w:szCs w:val="24"/>
                <w:shd w:val="clear" w:color="auto" w:fill="FFFFFF"/>
                <w:lang w:val="kk-KZ" w:eastAsia="en-US"/>
              </w:rPr>
            </w:pPr>
            <w:r>
              <w:rPr>
                <w:rFonts w:ascii="Times New Roman" w:hAnsi="Times New Roman" w:cs="Times New Roman"/>
                <w:b/>
                <w:sz w:val="24"/>
                <w:szCs w:val="24"/>
                <w:shd w:val="clear" w:color="auto" w:fill="FFFFFF"/>
                <w:lang w:val="kk-KZ" w:eastAsia="en-US"/>
              </w:rPr>
              <w:t>№15 семинар</w:t>
            </w:r>
            <w:r w:rsidRPr="008751D9">
              <w:rPr>
                <w:rFonts w:ascii="Times New Roman" w:hAnsi="Times New Roman" w:cs="Times New Roman"/>
                <w:sz w:val="24"/>
                <w:szCs w:val="24"/>
                <w:shd w:val="clear" w:color="auto" w:fill="FFFFFF"/>
                <w:lang w:val="kk-KZ" w:eastAsia="en-US"/>
              </w:rPr>
              <w:t xml:space="preserve">. </w:t>
            </w:r>
          </w:p>
          <w:p w:rsidR="002F4A07" w:rsidRPr="00C071A0" w:rsidRDefault="008751D9" w:rsidP="008751D9">
            <w:pPr>
              <w:spacing w:after="0" w:line="240" w:lineRule="auto"/>
              <w:jc w:val="both"/>
              <w:rPr>
                <w:rFonts w:ascii="Times New Roman" w:hAnsi="Times New Roman" w:cs="Times New Roman"/>
                <w:b/>
                <w:sz w:val="24"/>
                <w:szCs w:val="24"/>
                <w:shd w:val="clear" w:color="auto" w:fill="FFFFFF"/>
                <w:lang w:val="kk-KZ" w:eastAsia="en-US"/>
              </w:rPr>
            </w:pPr>
            <w:r w:rsidRPr="008751D9">
              <w:rPr>
                <w:rFonts w:ascii="Times New Roman" w:hAnsi="Times New Roman" w:cs="Times New Roman"/>
                <w:sz w:val="24"/>
                <w:szCs w:val="24"/>
                <w:shd w:val="clear" w:color="auto" w:fill="FFFFFF"/>
                <w:lang w:val="kk-KZ" w:eastAsia="en-US"/>
              </w:rPr>
              <w:t>Ұлттық философияны зерттеудің кезеңдері мен болашағы. Отандық философиядағы қазіргі заманғы зерттеулер. Ұлттық идея философиясын өрістету мәселелері</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8751D9" w:rsidRDefault="007C3810" w:rsidP="000962DA">
            <w:pPr>
              <w:pStyle w:val="a4"/>
              <w:spacing w:after="0"/>
              <w:ind w:firstLine="340"/>
              <w:rPr>
                <w:lang w:val="kk-KZ"/>
              </w:rPr>
            </w:pPr>
            <w:r>
              <w:rPr>
                <w:lang w:val="kk-KZ"/>
              </w:rPr>
              <w:t>6</w:t>
            </w:r>
          </w:p>
        </w:tc>
      </w:tr>
      <w:tr w:rsidR="002F4A07" w:rsidRPr="008751D9" w:rsidTr="008751D9">
        <w:trPr>
          <w:cantSplit/>
        </w:trPr>
        <w:tc>
          <w:tcPr>
            <w:tcW w:w="707" w:type="dxa"/>
            <w:vMerge/>
            <w:tcBorders>
              <w:top w:val="single" w:sz="4" w:space="0" w:color="auto"/>
              <w:left w:val="single" w:sz="4" w:space="0" w:color="auto"/>
              <w:right w:val="single" w:sz="4" w:space="0" w:color="auto"/>
            </w:tcBorders>
            <w:hideMark/>
          </w:tcPr>
          <w:p w:rsidR="002F4A07" w:rsidRPr="00C071A0" w:rsidRDefault="002F4A07" w:rsidP="000962DA">
            <w:pPr>
              <w:pStyle w:val="a4"/>
              <w:tabs>
                <w:tab w:val="left" w:pos="432"/>
              </w:tabs>
              <w:spacing w:after="0"/>
              <w:rPr>
                <w:lang w:val="kk-KZ"/>
              </w:rPr>
            </w:pP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B4BB0" w:rsidP="008751D9">
            <w:pPr>
              <w:spacing w:after="0" w:line="240" w:lineRule="auto"/>
              <w:rPr>
                <w:rFonts w:ascii="Times New Roman" w:hAnsi="Times New Roman" w:cs="Times New Roman"/>
                <w:b/>
                <w:sz w:val="24"/>
                <w:szCs w:val="24"/>
                <w:shd w:val="clear" w:color="auto" w:fill="FFFFFF"/>
                <w:lang w:val="kk-KZ" w:eastAsia="en-US"/>
              </w:rPr>
            </w:pPr>
            <w:r>
              <w:rPr>
                <w:rFonts w:ascii="Times New Roman" w:hAnsi="Times New Roman" w:cs="Times New Roman"/>
                <w:b/>
                <w:sz w:val="24"/>
                <w:szCs w:val="24"/>
                <w:lang w:val="kk-KZ" w:eastAsia="en-US"/>
              </w:rPr>
              <w:t>С</w:t>
            </w:r>
            <w:r w:rsidR="002F4A07" w:rsidRPr="00C071A0">
              <w:rPr>
                <w:rFonts w:ascii="Times New Roman" w:hAnsi="Times New Roman" w:cs="Times New Roman"/>
                <w:b/>
                <w:sz w:val="24"/>
                <w:szCs w:val="24"/>
                <w:lang w:val="kk-KZ" w:eastAsia="en-US"/>
              </w:rPr>
              <w:t>ӨЖ</w:t>
            </w:r>
            <w:r>
              <w:rPr>
                <w:rFonts w:ascii="Times New Roman" w:hAnsi="Times New Roman" w:cs="Times New Roman"/>
                <w:b/>
                <w:sz w:val="24"/>
                <w:szCs w:val="24"/>
                <w:lang w:val="kk-KZ" w:eastAsia="en-US"/>
              </w:rPr>
              <w:t xml:space="preserve"> №5</w:t>
            </w:r>
            <w:r w:rsidR="008751D9">
              <w:rPr>
                <w:rFonts w:ascii="Times New Roman" w:hAnsi="Times New Roman" w:cs="Times New Roman"/>
                <w:b/>
                <w:sz w:val="24"/>
                <w:szCs w:val="24"/>
                <w:lang w:val="kk-KZ" w:eastAsia="en-US"/>
              </w:rPr>
              <w:t xml:space="preserve">. </w:t>
            </w:r>
            <w:r w:rsidR="008751D9" w:rsidRPr="008751D9">
              <w:rPr>
                <w:rFonts w:ascii="Times New Roman" w:hAnsi="Times New Roman" w:cs="Times New Roman"/>
                <w:sz w:val="24"/>
                <w:szCs w:val="24"/>
                <w:lang w:val="kk-KZ" w:eastAsia="en-US"/>
              </w:rPr>
              <w:t>Қазақ философиясының зерттеу бағдарлары бойынша реферат жазу</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8751D9" w:rsidP="000962DA">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2F4A07" w:rsidRPr="008751D9" w:rsidRDefault="007C3810" w:rsidP="000962DA">
            <w:pPr>
              <w:pStyle w:val="a4"/>
              <w:spacing w:after="0"/>
              <w:ind w:firstLine="340"/>
              <w:rPr>
                <w:lang w:val="kk-KZ"/>
              </w:rPr>
            </w:pPr>
            <w:r>
              <w:rPr>
                <w:lang w:val="kk-KZ"/>
              </w:rPr>
              <w:t>2</w:t>
            </w:r>
          </w:p>
        </w:tc>
      </w:tr>
      <w:tr w:rsidR="002F4A07" w:rsidRPr="00C071A0" w:rsidTr="008751D9">
        <w:trPr>
          <w:cantSplit/>
          <w:trHeight w:val="351"/>
        </w:trPr>
        <w:tc>
          <w:tcPr>
            <w:tcW w:w="707"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b/>
                <w:lang w:val="kk-KZ"/>
              </w:rPr>
            </w:pPr>
          </w:p>
        </w:tc>
        <w:tc>
          <w:tcPr>
            <w:tcW w:w="6523" w:type="dxa"/>
            <w:tcBorders>
              <w:top w:val="single" w:sz="4" w:space="0" w:color="auto"/>
              <w:left w:val="single" w:sz="4" w:space="0" w:color="auto"/>
              <w:right w:val="single" w:sz="4" w:space="0" w:color="auto"/>
            </w:tcBorders>
          </w:tcPr>
          <w:p w:rsidR="002F4A07" w:rsidRPr="00C071A0" w:rsidRDefault="002F4A07" w:rsidP="000962DA">
            <w:pPr>
              <w:pStyle w:val="a4"/>
              <w:spacing w:after="0"/>
              <w:ind w:left="354"/>
              <w:rPr>
                <w:b/>
                <w:lang w:val="kk-KZ"/>
              </w:rPr>
            </w:pPr>
            <w:r>
              <w:rPr>
                <w:b/>
                <w:lang w:val="kk-KZ"/>
              </w:rPr>
              <w:t>2</w:t>
            </w:r>
            <w:r>
              <w:rPr>
                <w:b/>
              </w:rPr>
              <w:t xml:space="preserve"> </w:t>
            </w:r>
            <w:r>
              <w:rPr>
                <w:b/>
                <w:lang w:val="ru-RU"/>
              </w:rPr>
              <w:t>а</w:t>
            </w:r>
            <w:r w:rsidRPr="00C071A0">
              <w:rPr>
                <w:b/>
                <w:lang w:val="kk-KZ"/>
              </w:rPr>
              <w:t>ралық бақылау</w:t>
            </w:r>
          </w:p>
        </w:tc>
        <w:tc>
          <w:tcPr>
            <w:tcW w:w="1134" w:type="dxa"/>
            <w:tcBorders>
              <w:top w:val="single" w:sz="4" w:space="0" w:color="auto"/>
              <w:left w:val="single" w:sz="4" w:space="0" w:color="auto"/>
              <w:right w:val="single" w:sz="4" w:space="0" w:color="auto"/>
            </w:tcBorders>
          </w:tcPr>
          <w:p w:rsidR="002F4A07" w:rsidRPr="00C071A0" w:rsidRDefault="002F4A07" w:rsidP="000962DA">
            <w:pPr>
              <w:pStyle w:val="a4"/>
              <w:spacing w:after="0"/>
              <w:ind w:firstLine="340"/>
              <w:jc w:val="center"/>
              <w:rPr>
                <w:b/>
                <w:lang w:val="kk-KZ"/>
              </w:rPr>
            </w:pPr>
          </w:p>
        </w:tc>
        <w:tc>
          <w:tcPr>
            <w:tcW w:w="996" w:type="dxa"/>
            <w:tcBorders>
              <w:top w:val="single" w:sz="4" w:space="0" w:color="auto"/>
              <w:left w:val="single" w:sz="4" w:space="0" w:color="auto"/>
              <w:right w:val="single" w:sz="4" w:space="0" w:color="auto"/>
            </w:tcBorders>
          </w:tcPr>
          <w:p w:rsidR="002F4A07" w:rsidRPr="00FC41C3" w:rsidRDefault="002F4A07" w:rsidP="000962DA">
            <w:pPr>
              <w:pStyle w:val="a4"/>
              <w:spacing w:after="0"/>
              <w:ind w:firstLine="340"/>
              <w:rPr>
                <w:b/>
              </w:rPr>
            </w:pPr>
            <w:r>
              <w:rPr>
                <w:b/>
              </w:rPr>
              <w:t>15</w:t>
            </w:r>
          </w:p>
        </w:tc>
      </w:tr>
      <w:tr w:rsidR="002F4A07" w:rsidRPr="00C071A0" w:rsidTr="008751D9">
        <w:trPr>
          <w:cantSplit/>
          <w:trHeight w:val="351"/>
        </w:trPr>
        <w:tc>
          <w:tcPr>
            <w:tcW w:w="707" w:type="dxa"/>
            <w:tcBorders>
              <w:top w:val="single" w:sz="4" w:space="0" w:color="auto"/>
              <w:left w:val="single" w:sz="4" w:space="0" w:color="auto"/>
              <w:right w:val="single" w:sz="4" w:space="0" w:color="auto"/>
            </w:tcBorders>
            <w:hideMark/>
          </w:tcPr>
          <w:p w:rsidR="002F4A07" w:rsidRPr="00C071A0" w:rsidRDefault="002F4A07" w:rsidP="000962DA">
            <w:pPr>
              <w:pStyle w:val="a4"/>
              <w:spacing w:after="0"/>
              <w:ind w:firstLine="340"/>
              <w:rPr>
                <w:b/>
                <w:lang w:val="kk-KZ"/>
              </w:rPr>
            </w:pPr>
          </w:p>
        </w:tc>
        <w:tc>
          <w:tcPr>
            <w:tcW w:w="6523" w:type="dxa"/>
            <w:tcBorders>
              <w:top w:val="single" w:sz="4" w:space="0" w:color="auto"/>
              <w:left w:val="single" w:sz="4" w:space="0" w:color="auto"/>
              <w:right w:val="single" w:sz="4" w:space="0" w:color="auto"/>
            </w:tcBorders>
          </w:tcPr>
          <w:p w:rsidR="002F4A07" w:rsidRDefault="002F4A07" w:rsidP="000962DA">
            <w:pPr>
              <w:pStyle w:val="a4"/>
              <w:spacing w:after="0"/>
              <w:ind w:left="354"/>
              <w:rPr>
                <w:b/>
                <w:lang w:val="kk-KZ"/>
              </w:rPr>
            </w:pPr>
            <w:r>
              <w:rPr>
                <w:b/>
                <w:lang w:val="kk-KZ"/>
              </w:rPr>
              <w:t>2 аралық бақылау (жалпы балы)</w:t>
            </w:r>
          </w:p>
        </w:tc>
        <w:tc>
          <w:tcPr>
            <w:tcW w:w="1134" w:type="dxa"/>
            <w:tcBorders>
              <w:top w:val="single" w:sz="4" w:space="0" w:color="auto"/>
              <w:left w:val="single" w:sz="4" w:space="0" w:color="auto"/>
              <w:right w:val="single" w:sz="4" w:space="0" w:color="auto"/>
            </w:tcBorders>
          </w:tcPr>
          <w:p w:rsidR="002F4A07" w:rsidRPr="00C071A0" w:rsidRDefault="008751D9" w:rsidP="000962DA">
            <w:pPr>
              <w:pStyle w:val="a4"/>
              <w:spacing w:after="0"/>
              <w:ind w:firstLine="340"/>
              <w:jc w:val="center"/>
              <w:rPr>
                <w:b/>
                <w:lang w:val="kk-KZ"/>
              </w:rPr>
            </w:pPr>
            <w:r>
              <w:rPr>
                <w:b/>
                <w:lang w:val="kk-KZ"/>
              </w:rPr>
              <w:t>1</w:t>
            </w:r>
          </w:p>
        </w:tc>
        <w:tc>
          <w:tcPr>
            <w:tcW w:w="996" w:type="dxa"/>
            <w:tcBorders>
              <w:top w:val="single" w:sz="4" w:space="0" w:color="auto"/>
              <w:left w:val="single" w:sz="4" w:space="0" w:color="auto"/>
              <w:right w:val="single" w:sz="4" w:space="0" w:color="auto"/>
            </w:tcBorders>
          </w:tcPr>
          <w:p w:rsidR="002F4A07" w:rsidRPr="009A1EF9" w:rsidRDefault="002F4A07" w:rsidP="000962DA">
            <w:pPr>
              <w:pStyle w:val="a4"/>
              <w:spacing w:after="0"/>
              <w:ind w:firstLine="340"/>
              <w:rPr>
                <w:b/>
                <w:lang w:val="kk-KZ"/>
              </w:rPr>
            </w:pPr>
            <w:r>
              <w:rPr>
                <w:b/>
                <w:lang w:val="kk-KZ"/>
              </w:rPr>
              <w:t>100</w:t>
            </w:r>
          </w:p>
        </w:tc>
      </w:tr>
      <w:tr w:rsidR="002F4A07" w:rsidRPr="00C071A0" w:rsidTr="008751D9">
        <w:trPr>
          <w:cantSplit/>
        </w:trPr>
        <w:tc>
          <w:tcPr>
            <w:tcW w:w="707"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rPr>
                <w:b/>
                <w:lang w:val="kk-KZ"/>
              </w:rPr>
            </w:pPr>
            <w:r w:rsidRPr="00C071A0">
              <w:rPr>
                <w:b/>
                <w:lang w:val="kk-KZ"/>
              </w:rPr>
              <w:t>16-17</w:t>
            </w:r>
          </w:p>
        </w:tc>
        <w:tc>
          <w:tcPr>
            <w:tcW w:w="6523"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ind w:firstLine="340"/>
              <w:rPr>
                <w:lang w:val="kk-KZ"/>
              </w:rPr>
            </w:pPr>
            <w:r w:rsidRPr="00C071A0">
              <w:rPr>
                <w:lang w:val="kk-KZ"/>
              </w:rPr>
              <w:t>Қорытынды емтихан</w:t>
            </w:r>
          </w:p>
        </w:tc>
        <w:tc>
          <w:tcPr>
            <w:tcW w:w="113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spacing w:after="0" w:line="240" w:lineRule="auto"/>
              <w:rPr>
                <w:rFonts w:ascii="Times New Roman" w:eastAsiaTheme="minorHAnsi" w:hAnsi="Times New Roman" w:cs="Times New Roman"/>
                <w:sz w:val="24"/>
                <w:szCs w:val="24"/>
                <w:lang w:eastAsia="en-US"/>
              </w:rPr>
            </w:pPr>
          </w:p>
        </w:tc>
        <w:tc>
          <w:tcPr>
            <w:tcW w:w="99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pStyle w:val="a4"/>
              <w:spacing w:after="0"/>
              <w:jc w:val="center"/>
              <w:rPr>
                <w:b/>
                <w:lang w:val="kk-KZ"/>
              </w:rPr>
            </w:pPr>
            <w:r w:rsidRPr="00C071A0">
              <w:rPr>
                <w:lang w:val="kk-KZ"/>
              </w:rPr>
              <w:t xml:space="preserve">    </w:t>
            </w:r>
            <w:r w:rsidRPr="00C071A0">
              <w:rPr>
                <w:b/>
                <w:lang w:val="kk-KZ"/>
              </w:rPr>
              <w:t>100</w:t>
            </w:r>
          </w:p>
        </w:tc>
      </w:tr>
    </w:tbl>
    <w:p w:rsidR="002F4A07" w:rsidRDefault="002F4A07" w:rsidP="002F4A07">
      <w:pPr>
        <w:spacing w:after="0" w:line="240" w:lineRule="auto"/>
        <w:rPr>
          <w:rFonts w:ascii="Times New Roman" w:hAnsi="Times New Roman" w:cs="Times New Roman"/>
          <w:b/>
          <w:sz w:val="24"/>
          <w:szCs w:val="24"/>
          <w:lang w:val="kk-KZ"/>
        </w:rPr>
      </w:pPr>
    </w:p>
    <w:p w:rsidR="002F4A07" w:rsidRPr="00C071A0" w:rsidRDefault="002F4A07" w:rsidP="002F4A07">
      <w:pPr>
        <w:spacing w:after="0" w:line="240" w:lineRule="auto"/>
        <w:rPr>
          <w:rFonts w:ascii="Times New Roman" w:hAnsi="Times New Roman" w:cs="Times New Roman"/>
          <w:sz w:val="24"/>
          <w:szCs w:val="24"/>
          <w:lang w:val="kk-KZ" w:eastAsia="ko-KR"/>
        </w:rPr>
      </w:pPr>
    </w:p>
    <w:p w:rsidR="00325816" w:rsidRDefault="00325816" w:rsidP="002F4A07">
      <w:pPr>
        <w:rPr>
          <w:rFonts w:ascii="Times New Roman" w:hAnsi="Times New Roman" w:cs="Times New Roman"/>
          <w:b/>
          <w:sz w:val="28"/>
          <w:szCs w:val="28"/>
          <w:lang w:val="kk-KZ"/>
        </w:rPr>
      </w:pPr>
    </w:p>
    <w:p w:rsidR="00325816" w:rsidRDefault="00325816" w:rsidP="002F4A07">
      <w:pPr>
        <w:rPr>
          <w:rFonts w:ascii="Times New Roman" w:hAnsi="Times New Roman" w:cs="Times New Roman"/>
          <w:b/>
          <w:sz w:val="28"/>
          <w:szCs w:val="28"/>
          <w:lang w:val="kk-KZ"/>
        </w:rPr>
      </w:pPr>
    </w:p>
    <w:p w:rsidR="002F4A07" w:rsidRDefault="00944685" w:rsidP="002F4A07">
      <w:pPr>
        <w:rPr>
          <w:rFonts w:ascii="Times New Roman" w:hAnsi="Times New Roman" w:cs="Times New Roman"/>
          <w:b/>
          <w:sz w:val="28"/>
          <w:szCs w:val="28"/>
          <w:lang w:val="kk-KZ"/>
        </w:rPr>
      </w:pPr>
      <w:r w:rsidRPr="00944685">
        <w:rPr>
          <w:rFonts w:ascii="Times New Roman" w:hAnsi="Times New Roman" w:cs="Times New Roman"/>
          <w:b/>
          <w:sz w:val="28"/>
          <w:szCs w:val="28"/>
          <w:lang w:val="kk-KZ"/>
        </w:rPr>
        <w:lastRenderedPageBreak/>
        <w:t>Тақырыптық мазмұн</w:t>
      </w:r>
      <w:r w:rsidR="00325816">
        <w:rPr>
          <w:rFonts w:ascii="Times New Roman" w:hAnsi="Times New Roman" w:cs="Times New Roman"/>
          <w:b/>
          <w:sz w:val="28"/>
          <w:szCs w:val="28"/>
          <w:lang w:val="kk-KZ"/>
        </w:rPr>
        <w:t>ы</w:t>
      </w:r>
      <w:r w:rsidRPr="00944685">
        <w:rPr>
          <w:rFonts w:ascii="Times New Roman" w:hAnsi="Times New Roman" w:cs="Times New Roman"/>
          <w:b/>
          <w:sz w:val="28"/>
          <w:szCs w:val="28"/>
          <w:lang w:val="kk-KZ"/>
        </w:rPr>
        <w:t>ның өзектілігі</w:t>
      </w:r>
    </w:p>
    <w:p w:rsidR="00325816" w:rsidRPr="00325816" w:rsidRDefault="00325816" w:rsidP="003258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Тақырыптық мазмұн пәннің негізгі қарастыралатын мәселелеріне ыңғайластырылған. 30 дәріс сағатына сәйкес, 14-15 тақырып белгіленді. Сондықтан да ізденуші осы тақырыптар аясындағы әдебиеттермен, СӨЖ, СОӨЖ, дәрістермен, семинарлармен жабдықталды. Олай болса, қарастырлатын мәселелер мен бұл пәннің өзі жаңа болғандықтан, барынша әдебиеттер ұсынылды, бірақ қазақ тіліндегі әдебиеттер бұл мәселеге қатысты аз болып отыр. Тақырып мазмұнының өзектілігі оның құрылымдалуымен байланысты болғандықтан, берілген тапсырмалар қоғамдық өмірмен байланыстырыла ұсынылды және докторанттың өз бетінше ойлауына мол мүмкі</w:t>
      </w:r>
      <w:r w:rsidR="00BB2371">
        <w:rPr>
          <w:rFonts w:ascii="Times New Roman" w:hAnsi="Times New Roman" w:cs="Times New Roman"/>
          <w:sz w:val="28"/>
          <w:szCs w:val="28"/>
          <w:lang w:val="kk-KZ"/>
        </w:rPr>
        <w:t>н</w:t>
      </w:r>
      <w:r>
        <w:rPr>
          <w:rFonts w:ascii="Times New Roman" w:hAnsi="Times New Roman" w:cs="Times New Roman"/>
          <w:sz w:val="28"/>
          <w:szCs w:val="28"/>
          <w:lang w:val="kk-KZ"/>
        </w:rPr>
        <w:t xml:space="preserve">діктер аша алады.  </w:t>
      </w:r>
    </w:p>
    <w:p w:rsidR="002F4A07" w:rsidRDefault="002F4A07" w:rsidP="002F4A07">
      <w:pPr>
        <w:pStyle w:val="a3"/>
        <w:rPr>
          <w:rFonts w:ascii="Times New Roman" w:hAnsi="Times New Roman" w:cs="Times New Roman"/>
          <w:sz w:val="28"/>
          <w:szCs w:val="28"/>
          <w:lang w:val="kk-KZ"/>
        </w:rPr>
      </w:pPr>
    </w:p>
    <w:p w:rsidR="002F4A07" w:rsidRDefault="002F4A07" w:rsidP="002F4A07">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sidRPr="0049644F">
        <w:rPr>
          <w:rFonts w:ascii="Times New Roman" w:hAnsi="Times New Roman" w:cs="Times New Roman"/>
          <w:b/>
          <w:iCs/>
          <w:sz w:val="28"/>
          <w:szCs w:val="28"/>
          <w:lang w:val="kk-KZ"/>
        </w:rPr>
        <w:t>Пайдаланатын әдебиеттер:</w:t>
      </w:r>
    </w:p>
    <w:p w:rsidR="002F4A07" w:rsidRDefault="002F4A07" w:rsidP="002F4A07">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p>
    <w:p w:rsidR="002F4A07" w:rsidRPr="0049644F" w:rsidRDefault="002F4A07" w:rsidP="00402A40">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Негізгі әдебиеттер:</w:t>
      </w:r>
    </w:p>
    <w:p w:rsidR="002F4A07" w:rsidRPr="0049644F" w:rsidRDefault="002F4A07" w:rsidP="00402A40">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iCs/>
          <w:sz w:val="28"/>
          <w:szCs w:val="28"/>
          <w:lang w:val="kk-KZ"/>
        </w:rPr>
      </w:pPr>
    </w:p>
    <w:p w:rsidR="00F54335"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1.</w:t>
      </w:r>
      <w:r w:rsidR="00F54335" w:rsidRPr="00F26A3E">
        <w:rPr>
          <w:rFonts w:ascii="Times New Roman" w:hAnsi="Times New Roman" w:cs="Times New Roman"/>
          <w:sz w:val="24"/>
          <w:szCs w:val="24"/>
          <w:lang w:val="en-US"/>
        </w:rPr>
        <w:t xml:space="preserve">Bell, D. The Third Technological Revolution and Its Possible Socio-Economic Consequences / D. Bell // Dissent. 1989. - № 36. - P. 164-176.  </w:t>
      </w:r>
    </w:p>
    <w:p w:rsidR="00F54335"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2.</w:t>
      </w:r>
      <w:r w:rsidR="00F54335" w:rsidRPr="00F26A3E">
        <w:rPr>
          <w:rFonts w:ascii="Times New Roman" w:hAnsi="Times New Roman" w:cs="Times New Roman"/>
          <w:sz w:val="24"/>
          <w:szCs w:val="24"/>
        </w:rPr>
        <w:t>Әлемдік</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философиялық</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мұра</w:t>
      </w:r>
      <w:r w:rsidR="00F54335" w:rsidRPr="00F26A3E">
        <w:rPr>
          <w:rFonts w:ascii="Times New Roman" w:hAnsi="Times New Roman" w:cs="Times New Roman"/>
          <w:sz w:val="24"/>
          <w:szCs w:val="24"/>
          <w:lang w:val="en-US"/>
        </w:rPr>
        <w:t xml:space="preserve">: </w:t>
      </w:r>
      <w:proofErr w:type="spellStart"/>
      <w:r w:rsidR="00F54335" w:rsidRPr="00F26A3E">
        <w:rPr>
          <w:rFonts w:ascii="Times New Roman" w:hAnsi="Times New Roman" w:cs="Times New Roman"/>
          <w:sz w:val="24"/>
          <w:szCs w:val="24"/>
        </w:rPr>
        <w:t>жиырма</w:t>
      </w:r>
      <w:proofErr w:type="spellEnd"/>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томдық</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Ғылым</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мен</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техниканың</w:t>
      </w:r>
      <w:r w:rsidR="00F54335" w:rsidRPr="00F26A3E">
        <w:rPr>
          <w:rFonts w:ascii="Times New Roman" w:hAnsi="Times New Roman" w:cs="Times New Roman"/>
          <w:sz w:val="24"/>
          <w:szCs w:val="24"/>
          <w:lang w:val="en-US"/>
        </w:rPr>
        <w:t xml:space="preserve"> </w:t>
      </w:r>
      <w:r w:rsidR="00F54335" w:rsidRPr="00F26A3E">
        <w:rPr>
          <w:rFonts w:ascii="Times New Roman" w:hAnsi="Times New Roman" w:cs="Times New Roman"/>
          <w:sz w:val="24"/>
          <w:szCs w:val="24"/>
        </w:rPr>
        <w:t>батыстық</w:t>
      </w:r>
      <w:r w:rsidR="00F54335" w:rsidRPr="00F26A3E">
        <w:rPr>
          <w:rFonts w:ascii="Times New Roman" w:hAnsi="Times New Roman" w:cs="Times New Roman"/>
          <w:sz w:val="24"/>
          <w:szCs w:val="24"/>
          <w:lang w:val="en-US"/>
        </w:rPr>
        <w:t xml:space="preserve"> </w:t>
      </w:r>
      <w:proofErr w:type="spellStart"/>
      <w:r w:rsidR="00F54335" w:rsidRPr="00F26A3E">
        <w:rPr>
          <w:rFonts w:ascii="Times New Roman" w:hAnsi="Times New Roman" w:cs="Times New Roman"/>
          <w:sz w:val="24"/>
          <w:szCs w:val="24"/>
        </w:rPr>
        <w:t>философиясы</w:t>
      </w:r>
      <w:proofErr w:type="spellEnd"/>
      <w:r w:rsidR="00F54335" w:rsidRPr="00F26A3E">
        <w:rPr>
          <w:rFonts w:ascii="Times New Roman" w:hAnsi="Times New Roman" w:cs="Times New Roman"/>
          <w:sz w:val="24"/>
          <w:szCs w:val="24"/>
          <w:lang w:val="en-US"/>
        </w:rPr>
        <w:t>, 10-</w:t>
      </w:r>
      <w:r w:rsidR="00F54335" w:rsidRPr="00F26A3E">
        <w:rPr>
          <w:rFonts w:ascii="Times New Roman" w:hAnsi="Times New Roman" w:cs="Times New Roman"/>
          <w:sz w:val="24"/>
          <w:szCs w:val="24"/>
        </w:rPr>
        <w:t>том</w:t>
      </w:r>
      <w:r w:rsidR="00F54335" w:rsidRPr="00F26A3E">
        <w:rPr>
          <w:rFonts w:ascii="Times New Roman" w:hAnsi="Times New Roman" w:cs="Times New Roman"/>
          <w:sz w:val="24"/>
          <w:szCs w:val="24"/>
          <w:lang w:val="en-US"/>
        </w:rPr>
        <w:t xml:space="preserve">. -  </w:t>
      </w:r>
      <w:proofErr w:type="spellStart"/>
      <w:r w:rsidR="00F54335" w:rsidRPr="00F26A3E">
        <w:rPr>
          <w:rFonts w:ascii="Times New Roman" w:hAnsi="Times New Roman" w:cs="Times New Roman"/>
          <w:sz w:val="24"/>
          <w:szCs w:val="24"/>
        </w:rPr>
        <w:t>Алматы</w:t>
      </w:r>
      <w:proofErr w:type="spellEnd"/>
      <w:r w:rsidR="00F54335" w:rsidRPr="00F26A3E">
        <w:rPr>
          <w:rFonts w:ascii="Times New Roman" w:hAnsi="Times New Roman" w:cs="Times New Roman"/>
          <w:sz w:val="24"/>
          <w:szCs w:val="24"/>
          <w:lang w:val="en-US"/>
        </w:rPr>
        <w:t xml:space="preserve">: </w:t>
      </w:r>
      <w:proofErr w:type="spellStart"/>
      <w:r w:rsidR="00F54335" w:rsidRPr="00F26A3E">
        <w:rPr>
          <w:rFonts w:ascii="Times New Roman" w:hAnsi="Times New Roman" w:cs="Times New Roman"/>
          <w:sz w:val="24"/>
          <w:szCs w:val="24"/>
        </w:rPr>
        <w:t>Жазушы</w:t>
      </w:r>
      <w:proofErr w:type="spellEnd"/>
      <w:r w:rsidR="00F54335" w:rsidRPr="00F26A3E">
        <w:rPr>
          <w:rFonts w:ascii="Times New Roman" w:hAnsi="Times New Roman" w:cs="Times New Roman"/>
          <w:sz w:val="24"/>
          <w:szCs w:val="24"/>
          <w:lang w:val="en-US"/>
        </w:rPr>
        <w:t xml:space="preserve">, 2006. – 454 </w:t>
      </w:r>
      <w:r w:rsidR="00F54335" w:rsidRPr="00F26A3E">
        <w:rPr>
          <w:rFonts w:ascii="Times New Roman" w:hAnsi="Times New Roman" w:cs="Times New Roman"/>
          <w:sz w:val="24"/>
          <w:szCs w:val="24"/>
        </w:rPr>
        <w:t>б</w:t>
      </w:r>
      <w:r w:rsidR="00F54335" w:rsidRPr="00F26A3E">
        <w:rPr>
          <w:rFonts w:ascii="Times New Roman" w:hAnsi="Times New Roman" w:cs="Times New Roman"/>
          <w:sz w:val="24"/>
          <w:szCs w:val="24"/>
          <w:lang w:val="en-US"/>
        </w:rPr>
        <w:t>.</w:t>
      </w:r>
    </w:p>
    <w:p w:rsidR="00F2640E"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3.</w:t>
      </w:r>
      <w:r w:rsidR="00F2640E" w:rsidRPr="00F26A3E">
        <w:rPr>
          <w:rFonts w:ascii="Times New Roman" w:hAnsi="Times New Roman" w:cs="Times New Roman"/>
          <w:sz w:val="24"/>
          <w:szCs w:val="24"/>
        </w:rPr>
        <w:t>Назарбаев</w:t>
      </w:r>
      <w:r w:rsidR="00F2640E" w:rsidRPr="00F26A3E">
        <w:rPr>
          <w:rFonts w:ascii="Times New Roman" w:hAnsi="Times New Roman" w:cs="Times New Roman"/>
          <w:sz w:val="24"/>
          <w:szCs w:val="24"/>
          <w:lang w:val="en-US"/>
        </w:rPr>
        <w:t xml:space="preserve"> </w:t>
      </w:r>
      <w:r w:rsidR="00F2640E" w:rsidRPr="00F26A3E">
        <w:rPr>
          <w:rFonts w:ascii="Times New Roman" w:hAnsi="Times New Roman" w:cs="Times New Roman"/>
          <w:sz w:val="24"/>
          <w:szCs w:val="24"/>
        </w:rPr>
        <w:t>Н</w:t>
      </w:r>
      <w:r w:rsidR="00F2640E" w:rsidRPr="00F26A3E">
        <w:rPr>
          <w:rFonts w:ascii="Times New Roman" w:hAnsi="Times New Roman" w:cs="Times New Roman"/>
          <w:sz w:val="24"/>
          <w:szCs w:val="24"/>
          <w:lang w:val="en-US"/>
        </w:rPr>
        <w:t xml:space="preserve">. </w:t>
      </w:r>
      <w:r w:rsidR="00F2640E" w:rsidRPr="00F26A3E">
        <w:rPr>
          <w:rFonts w:ascii="Times New Roman" w:hAnsi="Times New Roman" w:cs="Times New Roman"/>
          <w:sz w:val="24"/>
          <w:szCs w:val="24"/>
        </w:rPr>
        <w:t>Лайықты</w:t>
      </w:r>
      <w:r w:rsidR="00F2640E" w:rsidRPr="00F26A3E">
        <w:rPr>
          <w:rFonts w:ascii="Times New Roman" w:hAnsi="Times New Roman" w:cs="Times New Roman"/>
          <w:sz w:val="24"/>
          <w:szCs w:val="24"/>
          <w:lang w:val="en-US"/>
        </w:rPr>
        <w:t xml:space="preserve"> </w:t>
      </w:r>
      <w:proofErr w:type="gramStart"/>
      <w:r w:rsidR="00F2640E" w:rsidRPr="00F26A3E">
        <w:rPr>
          <w:rFonts w:ascii="Times New Roman" w:hAnsi="Times New Roman" w:cs="Times New Roman"/>
          <w:sz w:val="24"/>
          <w:szCs w:val="24"/>
        </w:rPr>
        <w:t>болаша</w:t>
      </w:r>
      <w:proofErr w:type="gramEnd"/>
      <w:r w:rsidR="00F2640E" w:rsidRPr="00F26A3E">
        <w:rPr>
          <w:rFonts w:ascii="Times New Roman" w:hAnsi="Times New Roman" w:cs="Times New Roman"/>
          <w:sz w:val="24"/>
          <w:szCs w:val="24"/>
        </w:rPr>
        <w:t>ққа</w:t>
      </w:r>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rPr>
        <w:t>сенімді</w:t>
      </w:r>
      <w:proofErr w:type="spellEnd"/>
      <w:r w:rsidR="00F2640E" w:rsidRPr="00F26A3E">
        <w:rPr>
          <w:rFonts w:ascii="Times New Roman" w:hAnsi="Times New Roman" w:cs="Times New Roman"/>
          <w:sz w:val="24"/>
          <w:szCs w:val="24"/>
          <w:lang w:val="en-US"/>
        </w:rPr>
        <w:t xml:space="preserve"> </w:t>
      </w:r>
      <w:r w:rsidR="00F2640E" w:rsidRPr="00F26A3E">
        <w:rPr>
          <w:rFonts w:ascii="Times New Roman" w:hAnsi="Times New Roman" w:cs="Times New Roman"/>
          <w:sz w:val="24"/>
          <w:szCs w:val="24"/>
        </w:rPr>
        <w:t>болайық</w:t>
      </w:r>
      <w:r w:rsidR="00F2640E" w:rsidRPr="00F26A3E">
        <w:rPr>
          <w:rFonts w:ascii="Times New Roman" w:hAnsi="Times New Roman" w:cs="Times New Roman"/>
          <w:sz w:val="24"/>
          <w:szCs w:val="24"/>
          <w:lang w:val="en-US"/>
        </w:rPr>
        <w:t xml:space="preserve"> // </w:t>
      </w:r>
      <w:r w:rsidR="00F2640E" w:rsidRPr="00F26A3E">
        <w:rPr>
          <w:rFonts w:ascii="Times New Roman" w:hAnsi="Times New Roman" w:cs="Times New Roman"/>
          <w:sz w:val="24"/>
          <w:szCs w:val="24"/>
        </w:rPr>
        <w:t>Ақиқат</w:t>
      </w:r>
      <w:r w:rsidR="00F2640E" w:rsidRPr="00F26A3E">
        <w:rPr>
          <w:rFonts w:ascii="Times New Roman" w:hAnsi="Times New Roman" w:cs="Times New Roman"/>
          <w:sz w:val="24"/>
          <w:szCs w:val="24"/>
          <w:lang w:val="en-US"/>
        </w:rPr>
        <w:t xml:space="preserve">. 2009. № 10. </w:t>
      </w:r>
      <w:proofErr w:type="gramStart"/>
      <w:r w:rsidR="00F2640E" w:rsidRPr="00F26A3E">
        <w:rPr>
          <w:rFonts w:ascii="Times New Roman" w:hAnsi="Times New Roman" w:cs="Times New Roman"/>
          <w:sz w:val="24"/>
          <w:szCs w:val="24"/>
          <w:lang w:val="en-US"/>
        </w:rPr>
        <w:t>-</w:t>
      </w:r>
      <w:r w:rsidR="00F2640E" w:rsidRPr="00F26A3E">
        <w:rPr>
          <w:rFonts w:ascii="Times New Roman" w:hAnsi="Times New Roman" w:cs="Times New Roman"/>
          <w:sz w:val="24"/>
          <w:szCs w:val="24"/>
        </w:rPr>
        <w:t>Б</w:t>
      </w:r>
      <w:r w:rsidR="00F2640E" w:rsidRPr="00F26A3E">
        <w:rPr>
          <w:rFonts w:ascii="Times New Roman" w:hAnsi="Times New Roman" w:cs="Times New Roman"/>
          <w:sz w:val="24"/>
          <w:szCs w:val="24"/>
          <w:lang w:val="en-US"/>
        </w:rPr>
        <w:t>. 12.</w:t>
      </w:r>
      <w:proofErr w:type="gramEnd"/>
    </w:p>
    <w:p w:rsidR="00F2640E"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4.</w:t>
      </w:r>
      <w:r w:rsidR="00F2640E" w:rsidRPr="00F26A3E">
        <w:rPr>
          <w:rFonts w:ascii="Times New Roman" w:hAnsi="Times New Roman" w:cs="Times New Roman"/>
          <w:sz w:val="24"/>
          <w:szCs w:val="24"/>
        </w:rPr>
        <w:t>Қазақстан</w:t>
      </w:r>
      <w:r w:rsidR="00F2640E" w:rsidRPr="00F26A3E">
        <w:rPr>
          <w:rFonts w:ascii="Times New Roman" w:hAnsi="Times New Roman" w:cs="Times New Roman"/>
          <w:sz w:val="24"/>
          <w:szCs w:val="24"/>
          <w:lang w:val="en-US"/>
        </w:rPr>
        <w:t xml:space="preserve"> </w:t>
      </w:r>
      <w:r w:rsidR="00F2640E" w:rsidRPr="00F26A3E">
        <w:rPr>
          <w:rFonts w:ascii="Times New Roman" w:hAnsi="Times New Roman" w:cs="Times New Roman"/>
          <w:sz w:val="24"/>
          <w:szCs w:val="24"/>
        </w:rPr>
        <w:t>Республикасының</w:t>
      </w:r>
      <w:r w:rsidR="00F2640E" w:rsidRPr="00F26A3E">
        <w:rPr>
          <w:rFonts w:ascii="Times New Roman" w:hAnsi="Times New Roman" w:cs="Times New Roman"/>
          <w:sz w:val="24"/>
          <w:szCs w:val="24"/>
          <w:lang w:val="en-US"/>
        </w:rPr>
        <w:t xml:space="preserve"> «</w:t>
      </w:r>
      <w:r w:rsidR="00F2640E" w:rsidRPr="00F26A3E">
        <w:rPr>
          <w:rFonts w:ascii="Times New Roman" w:hAnsi="Times New Roman" w:cs="Times New Roman"/>
          <w:sz w:val="24"/>
          <w:szCs w:val="24"/>
        </w:rPr>
        <w:t>Ақпараттандыру</w:t>
      </w:r>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rPr>
        <w:t>туралы</w:t>
      </w:r>
      <w:proofErr w:type="spellEnd"/>
      <w:r w:rsidR="00F2640E" w:rsidRPr="00F26A3E">
        <w:rPr>
          <w:rFonts w:ascii="Times New Roman" w:hAnsi="Times New Roman" w:cs="Times New Roman"/>
          <w:sz w:val="24"/>
          <w:szCs w:val="24"/>
          <w:lang w:val="en-US"/>
        </w:rPr>
        <w:t xml:space="preserve">» 2007 </w:t>
      </w:r>
      <w:r w:rsidR="00F2640E" w:rsidRPr="00F26A3E">
        <w:rPr>
          <w:rFonts w:ascii="Times New Roman" w:hAnsi="Times New Roman" w:cs="Times New Roman"/>
          <w:sz w:val="24"/>
          <w:szCs w:val="24"/>
        </w:rPr>
        <w:t>жылғы</w:t>
      </w:r>
      <w:r w:rsidR="00F2640E" w:rsidRPr="00F26A3E">
        <w:rPr>
          <w:rFonts w:ascii="Times New Roman" w:hAnsi="Times New Roman" w:cs="Times New Roman"/>
          <w:sz w:val="24"/>
          <w:szCs w:val="24"/>
          <w:lang w:val="en-US"/>
        </w:rPr>
        <w:t xml:space="preserve"> 11 </w:t>
      </w:r>
      <w:r w:rsidR="00F2640E" w:rsidRPr="00F26A3E">
        <w:rPr>
          <w:rFonts w:ascii="Times New Roman" w:hAnsi="Times New Roman" w:cs="Times New Roman"/>
          <w:sz w:val="24"/>
          <w:szCs w:val="24"/>
        </w:rPr>
        <w:t>қаңтардағы</w:t>
      </w:r>
      <w:r w:rsidR="00F2640E" w:rsidRPr="00F26A3E">
        <w:rPr>
          <w:rFonts w:ascii="Times New Roman" w:hAnsi="Times New Roman" w:cs="Times New Roman"/>
          <w:sz w:val="24"/>
          <w:szCs w:val="24"/>
          <w:lang w:val="en-US"/>
        </w:rPr>
        <w:t xml:space="preserve"> №217 </w:t>
      </w:r>
      <w:r w:rsidR="00F2640E" w:rsidRPr="00F26A3E">
        <w:rPr>
          <w:rFonts w:ascii="Times New Roman" w:hAnsi="Times New Roman" w:cs="Times New Roman"/>
          <w:sz w:val="24"/>
          <w:szCs w:val="24"/>
        </w:rPr>
        <w:t>Заңы</w:t>
      </w:r>
      <w:r w:rsidR="00F2640E" w:rsidRPr="00F26A3E">
        <w:rPr>
          <w:rFonts w:ascii="Times New Roman" w:hAnsi="Times New Roman" w:cs="Times New Roman"/>
          <w:sz w:val="24"/>
          <w:szCs w:val="24"/>
          <w:lang w:val="en-US"/>
        </w:rPr>
        <w:t xml:space="preserve"> http://e.gov.kz/.</w:t>
      </w:r>
    </w:p>
    <w:p w:rsidR="00F2640E"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5.</w:t>
      </w:r>
      <w:proofErr w:type="spellStart"/>
      <w:r w:rsidR="00F2640E" w:rsidRPr="00F26A3E">
        <w:rPr>
          <w:rFonts w:ascii="Times New Roman" w:hAnsi="Times New Roman" w:cs="Times New Roman"/>
          <w:sz w:val="24"/>
          <w:szCs w:val="24"/>
          <w:lang w:val="en-US"/>
        </w:rPr>
        <w:t>Epжaнoвa</w:t>
      </w:r>
      <w:proofErr w:type="spellEnd"/>
      <w:r w:rsidR="00F2640E" w:rsidRPr="00F26A3E">
        <w:rPr>
          <w:rFonts w:ascii="Times New Roman" w:hAnsi="Times New Roman" w:cs="Times New Roman"/>
          <w:sz w:val="24"/>
          <w:szCs w:val="24"/>
          <w:lang w:val="en-US"/>
        </w:rPr>
        <w:t xml:space="preserve"> A.М. </w:t>
      </w:r>
      <w:proofErr w:type="spellStart"/>
      <w:r w:rsidR="00F2640E" w:rsidRPr="00F26A3E">
        <w:rPr>
          <w:rFonts w:ascii="Times New Roman" w:hAnsi="Times New Roman" w:cs="Times New Roman"/>
          <w:sz w:val="24"/>
          <w:szCs w:val="24"/>
          <w:lang w:val="en-US"/>
        </w:rPr>
        <w:t>Мaccoвыe</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кoммyникaция</w:t>
      </w:r>
      <w:proofErr w:type="spellEnd"/>
      <w:r w:rsidR="00F2640E" w:rsidRPr="00F26A3E">
        <w:rPr>
          <w:rFonts w:ascii="Times New Roman" w:hAnsi="Times New Roman" w:cs="Times New Roman"/>
          <w:sz w:val="24"/>
          <w:szCs w:val="24"/>
          <w:lang w:val="en-US"/>
        </w:rPr>
        <w:t xml:space="preserve"> и </w:t>
      </w:r>
      <w:proofErr w:type="spellStart"/>
      <w:r w:rsidR="00F2640E" w:rsidRPr="00F26A3E">
        <w:rPr>
          <w:rFonts w:ascii="Times New Roman" w:hAnsi="Times New Roman" w:cs="Times New Roman"/>
          <w:sz w:val="24"/>
          <w:szCs w:val="24"/>
          <w:lang w:val="en-US"/>
        </w:rPr>
        <w:t>их</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влияниe</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нa</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глoбaльныe</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тpaнcфopмaции</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кyльтypы</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диcc</w:t>
      </w:r>
      <w:proofErr w:type="spellEnd"/>
      <w:r w:rsidR="00F2640E" w:rsidRPr="00F26A3E">
        <w:rPr>
          <w:rFonts w:ascii="Times New Roman" w:hAnsi="Times New Roman" w:cs="Times New Roman"/>
          <w:sz w:val="24"/>
          <w:szCs w:val="24"/>
          <w:lang w:val="en-US"/>
        </w:rPr>
        <w:t xml:space="preserve">. </w:t>
      </w:r>
      <w:proofErr w:type="gramStart"/>
      <w:r w:rsidR="00F2640E" w:rsidRPr="00F26A3E">
        <w:rPr>
          <w:rFonts w:ascii="Times New Roman" w:hAnsi="Times New Roman" w:cs="Times New Roman"/>
          <w:sz w:val="24"/>
          <w:szCs w:val="24"/>
          <w:lang w:val="en-US"/>
        </w:rPr>
        <w:t>д-pa</w:t>
      </w:r>
      <w:proofErr w:type="gram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филoc</w:t>
      </w:r>
      <w:proofErr w:type="spellEnd"/>
      <w:r w:rsidR="00F2640E" w:rsidRPr="00F26A3E">
        <w:rPr>
          <w:rFonts w:ascii="Times New Roman" w:hAnsi="Times New Roman" w:cs="Times New Roman"/>
          <w:sz w:val="24"/>
          <w:szCs w:val="24"/>
          <w:lang w:val="en-US"/>
        </w:rPr>
        <w:t xml:space="preserve">. </w:t>
      </w:r>
      <w:proofErr w:type="spellStart"/>
      <w:proofErr w:type="gramStart"/>
      <w:r w:rsidR="00F2640E" w:rsidRPr="00F26A3E">
        <w:rPr>
          <w:rFonts w:ascii="Times New Roman" w:hAnsi="Times New Roman" w:cs="Times New Roman"/>
          <w:sz w:val="24"/>
          <w:szCs w:val="24"/>
          <w:lang w:val="en-US"/>
        </w:rPr>
        <w:t>нayк</w:t>
      </w:r>
      <w:proofErr w:type="spellEnd"/>
      <w:proofErr w:type="gramEnd"/>
      <w:r w:rsidR="00F2640E" w:rsidRPr="00F26A3E">
        <w:rPr>
          <w:rFonts w:ascii="Times New Roman" w:hAnsi="Times New Roman" w:cs="Times New Roman"/>
          <w:sz w:val="24"/>
          <w:szCs w:val="24"/>
          <w:lang w:val="en-US"/>
        </w:rPr>
        <w:t xml:space="preserve">: 24.00.01. – </w:t>
      </w:r>
      <w:proofErr w:type="spellStart"/>
      <w:r w:rsidR="00F2640E" w:rsidRPr="00F26A3E">
        <w:rPr>
          <w:rFonts w:ascii="Times New Roman" w:hAnsi="Times New Roman" w:cs="Times New Roman"/>
          <w:sz w:val="24"/>
          <w:szCs w:val="24"/>
          <w:lang w:val="en-US"/>
        </w:rPr>
        <w:t>Aлмaты</w:t>
      </w:r>
      <w:proofErr w:type="spellEnd"/>
      <w:r w:rsidR="00F2640E" w:rsidRPr="00F26A3E">
        <w:rPr>
          <w:rFonts w:ascii="Times New Roman" w:hAnsi="Times New Roman" w:cs="Times New Roman"/>
          <w:sz w:val="24"/>
          <w:szCs w:val="24"/>
          <w:lang w:val="en-US"/>
        </w:rPr>
        <w:t>, 2010 – 257 c.</w:t>
      </w:r>
    </w:p>
    <w:p w:rsidR="00F2640E" w:rsidRPr="00F26A3E" w:rsidRDefault="00F26A3E" w:rsidP="00402A4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6.</w:t>
      </w:r>
      <w:proofErr w:type="spellStart"/>
      <w:r w:rsidR="00F2640E" w:rsidRPr="00F26A3E">
        <w:rPr>
          <w:rFonts w:ascii="Times New Roman" w:hAnsi="Times New Roman" w:cs="Times New Roman"/>
          <w:sz w:val="24"/>
          <w:szCs w:val="24"/>
          <w:lang w:val="en-US"/>
        </w:rPr>
        <w:t>Шy</w:t>
      </w:r>
      <w:proofErr w:type="spellEnd"/>
      <w:r w:rsidR="00F2640E" w:rsidRPr="00F26A3E">
        <w:rPr>
          <w:rFonts w:ascii="Times New Roman" w:hAnsi="Times New Roman" w:cs="Times New Roman"/>
          <w:sz w:val="24"/>
          <w:szCs w:val="24"/>
          <w:lang w:val="en-US"/>
        </w:rPr>
        <w:t xml:space="preserve"> Т. </w:t>
      </w:r>
      <w:proofErr w:type="spellStart"/>
      <w:r w:rsidR="00F2640E" w:rsidRPr="00F26A3E">
        <w:rPr>
          <w:rFonts w:ascii="Times New Roman" w:hAnsi="Times New Roman" w:cs="Times New Roman"/>
          <w:sz w:val="24"/>
          <w:szCs w:val="24"/>
          <w:lang w:val="en-US"/>
        </w:rPr>
        <w:t>Cтpaтeгии</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личнocтнoй</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индeнтификaции</w:t>
      </w:r>
      <w:proofErr w:type="spellEnd"/>
      <w:r w:rsidR="00F2640E" w:rsidRPr="00F26A3E">
        <w:rPr>
          <w:rFonts w:ascii="Times New Roman" w:hAnsi="Times New Roman" w:cs="Times New Roman"/>
          <w:sz w:val="24"/>
          <w:szCs w:val="24"/>
          <w:lang w:val="en-US"/>
        </w:rPr>
        <w:t xml:space="preserve"> в </w:t>
      </w:r>
      <w:proofErr w:type="spellStart"/>
      <w:r w:rsidR="00F2640E" w:rsidRPr="00F26A3E">
        <w:rPr>
          <w:rFonts w:ascii="Times New Roman" w:hAnsi="Times New Roman" w:cs="Times New Roman"/>
          <w:sz w:val="24"/>
          <w:szCs w:val="24"/>
          <w:lang w:val="en-US"/>
        </w:rPr>
        <w:t>ceтeвoм</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пpocтpaнcтвe</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кoмпьютepнoй</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cимyляции</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кyльтypoлoгичecкий</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acпeкт</w:t>
      </w:r>
      <w:proofErr w:type="spellEnd"/>
      <w:r w:rsidR="00F2640E" w:rsidRPr="00F26A3E">
        <w:rPr>
          <w:rFonts w:ascii="Times New Roman" w:hAnsi="Times New Roman" w:cs="Times New Roman"/>
          <w:sz w:val="24"/>
          <w:szCs w:val="24"/>
          <w:lang w:val="en-US"/>
        </w:rPr>
        <w:t xml:space="preserve">. </w:t>
      </w:r>
      <w:proofErr w:type="spellStart"/>
      <w:proofErr w:type="gramStart"/>
      <w:r w:rsidR="00F2640E" w:rsidRPr="00F26A3E">
        <w:rPr>
          <w:rFonts w:ascii="Times New Roman" w:hAnsi="Times New Roman" w:cs="Times New Roman"/>
          <w:sz w:val="24"/>
          <w:szCs w:val="24"/>
          <w:lang w:val="en-US"/>
        </w:rPr>
        <w:t>Aвтopeф</w:t>
      </w:r>
      <w:proofErr w:type="spellEnd"/>
      <w:r w:rsidR="00F2640E" w:rsidRPr="00F26A3E">
        <w:rPr>
          <w:rFonts w:ascii="Times New Roman" w:hAnsi="Times New Roman" w:cs="Times New Roman"/>
          <w:sz w:val="24"/>
          <w:szCs w:val="24"/>
          <w:lang w:val="en-US"/>
        </w:rPr>
        <w:t>.</w:t>
      </w:r>
      <w:proofErr w:type="gramEnd"/>
      <w:r w:rsidR="00F2640E" w:rsidRPr="00F26A3E">
        <w:rPr>
          <w:rFonts w:ascii="Times New Roman" w:hAnsi="Times New Roman" w:cs="Times New Roman"/>
          <w:sz w:val="24"/>
          <w:szCs w:val="24"/>
          <w:lang w:val="en-US"/>
        </w:rPr>
        <w:t xml:space="preserve"> </w:t>
      </w:r>
      <w:proofErr w:type="spellStart"/>
      <w:proofErr w:type="gramStart"/>
      <w:r w:rsidR="00F2640E" w:rsidRPr="00F26A3E">
        <w:rPr>
          <w:rFonts w:ascii="Times New Roman" w:hAnsi="Times New Roman" w:cs="Times New Roman"/>
          <w:sz w:val="24"/>
          <w:szCs w:val="24"/>
          <w:lang w:val="en-US"/>
        </w:rPr>
        <w:t>диcc</w:t>
      </w:r>
      <w:proofErr w:type="spellEnd"/>
      <w:proofErr w:type="gramEnd"/>
      <w:r w:rsidR="00F2640E" w:rsidRPr="00F26A3E">
        <w:rPr>
          <w:rFonts w:ascii="Times New Roman" w:hAnsi="Times New Roman" w:cs="Times New Roman"/>
          <w:sz w:val="24"/>
          <w:szCs w:val="24"/>
          <w:lang w:val="en-US"/>
        </w:rPr>
        <w:t xml:space="preserve">. </w:t>
      </w:r>
      <w:proofErr w:type="spellStart"/>
      <w:proofErr w:type="gramStart"/>
      <w:r w:rsidR="00F2640E" w:rsidRPr="00F26A3E">
        <w:rPr>
          <w:rFonts w:ascii="Times New Roman" w:hAnsi="Times New Roman" w:cs="Times New Roman"/>
          <w:sz w:val="24"/>
          <w:szCs w:val="24"/>
          <w:lang w:val="en-US"/>
        </w:rPr>
        <w:t>кaнд</w:t>
      </w:r>
      <w:proofErr w:type="spellEnd"/>
      <w:proofErr w:type="gramEnd"/>
      <w:r w:rsidR="00F2640E" w:rsidRPr="00F26A3E">
        <w:rPr>
          <w:rFonts w:ascii="Times New Roman" w:hAnsi="Times New Roman" w:cs="Times New Roman"/>
          <w:sz w:val="24"/>
          <w:szCs w:val="24"/>
          <w:lang w:val="en-US"/>
        </w:rPr>
        <w:t xml:space="preserve">. </w:t>
      </w:r>
      <w:proofErr w:type="spellStart"/>
      <w:proofErr w:type="gramStart"/>
      <w:r w:rsidR="00F2640E" w:rsidRPr="00F26A3E">
        <w:rPr>
          <w:rFonts w:ascii="Times New Roman" w:hAnsi="Times New Roman" w:cs="Times New Roman"/>
          <w:sz w:val="24"/>
          <w:szCs w:val="24"/>
          <w:lang w:val="en-US"/>
        </w:rPr>
        <w:t>кyльтypoлoгии</w:t>
      </w:r>
      <w:proofErr w:type="spellEnd"/>
      <w:proofErr w:type="gramEnd"/>
      <w:r w:rsidR="00F2640E" w:rsidRPr="00F26A3E">
        <w:rPr>
          <w:rFonts w:ascii="Times New Roman" w:hAnsi="Times New Roman" w:cs="Times New Roman"/>
          <w:sz w:val="24"/>
          <w:szCs w:val="24"/>
          <w:lang w:val="en-US"/>
        </w:rPr>
        <w:t xml:space="preserve">. − </w:t>
      </w:r>
      <w:proofErr w:type="gramStart"/>
      <w:r w:rsidR="00F2640E" w:rsidRPr="00F26A3E">
        <w:rPr>
          <w:rFonts w:ascii="Times New Roman" w:hAnsi="Times New Roman" w:cs="Times New Roman"/>
          <w:sz w:val="24"/>
          <w:szCs w:val="24"/>
          <w:lang w:val="en-US"/>
        </w:rPr>
        <w:t>М.:</w:t>
      </w:r>
      <w:proofErr w:type="gram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Poccийcкий</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инcтитyт</w:t>
      </w:r>
      <w:proofErr w:type="spellEnd"/>
      <w:r w:rsidR="00F2640E" w:rsidRPr="00F26A3E">
        <w:rPr>
          <w:rFonts w:ascii="Times New Roman" w:hAnsi="Times New Roman" w:cs="Times New Roman"/>
          <w:sz w:val="24"/>
          <w:szCs w:val="24"/>
          <w:lang w:val="en-US"/>
        </w:rPr>
        <w:t xml:space="preserve"> </w:t>
      </w:r>
      <w:proofErr w:type="spellStart"/>
      <w:r w:rsidR="00F2640E" w:rsidRPr="00F26A3E">
        <w:rPr>
          <w:rFonts w:ascii="Times New Roman" w:hAnsi="Times New Roman" w:cs="Times New Roman"/>
          <w:sz w:val="24"/>
          <w:szCs w:val="24"/>
          <w:lang w:val="en-US"/>
        </w:rPr>
        <w:t>кyльтypoлoгии</w:t>
      </w:r>
      <w:proofErr w:type="spellEnd"/>
      <w:r w:rsidR="00F2640E" w:rsidRPr="00F26A3E">
        <w:rPr>
          <w:rFonts w:ascii="Times New Roman" w:hAnsi="Times New Roman" w:cs="Times New Roman"/>
          <w:sz w:val="24"/>
          <w:szCs w:val="24"/>
          <w:lang w:val="en-US"/>
        </w:rPr>
        <w:t>, 2011. − 37 c.</w:t>
      </w:r>
    </w:p>
    <w:p w:rsidR="00F26A3E" w:rsidRDefault="00F26A3E" w:rsidP="00402A40">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931054" w:rsidRPr="00F26A3E">
        <w:rPr>
          <w:rFonts w:ascii="Times New Roman" w:hAnsi="Times New Roman" w:cs="Times New Roman"/>
          <w:sz w:val="24"/>
          <w:szCs w:val="24"/>
        </w:rPr>
        <w:t xml:space="preserve">Нұрланова Қ. Интеллектуалдық орта – </w:t>
      </w:r>
      <w:proofErr w:type="spellStart"/>
      <w:r w:rsidR="00931054" w:rsidRPr="00F26A3E">
        <w:rPr>
          <w:rFonts w:ascii="Times New Roman" w:hAnsi="Times New Roman" w:cs="Times New Roman"/>
          <w:sz w:val="24"/>
          <w:szCs w:val="24"/>
        </w:rPr>
        <w:t>ауызша</w:t>
      </w:r>
      <w:proofErr w:type="spellEnd"/>
      <w:r w:rsidR="00931054" w:rsidRPr="00F26A3E">
        <w:rPr>
          <w:rFonts w:ascii="Times New Roman" w:hAnsi="Times New Roman" w:cs="Times New Roman"/>
          <w:sz w:val="24"/>
          <w:szCs w:val="24"/>
        </w:rPr>
        <w:t xml:space="preserve"> мәдениеттің үзілмес өзегі//Проблема духовности в современном мире</w:t>
      </w:r>
      <w:proofErr w:type="gramStart"/>
      <w:r w:rsidR="00931054" w:rsidRPr="00F26A3E">
        <w:rPr>
          <w:rFonts w:ascii="Times New Roman" w:hAnsi="Times New Roman" w:cs="Times New Roman"/>
          <w:sz w:val="24"/>
          <w:szCs w:val="24"/>
        </w:rPr>
        <w:t xml:space="preserve">.: </w:t>
      </w:r>
      <w:proofErr w:type="gramEnd"/>
      <w:r w:rsidR="00931054" w:rsidRPr="00F26A3E">
        <w:rPr>
          <w:rFonts w:ascii="Times New Roman" w:hAnsi="Times New Roman" w:cs="Times New Roman"/>
          <w:sz w:val="24"/>
          <w:szCs w:val="24"/>
        </w:rPr>
        <w:t xml:space="preserve">сб. материалов международной научно-теоретической конференций, посвященной 70-летию К.Ш. </w:t>
      </w:r>
      <w:proofErr w:type="spellStart"/>
      <w:r w:rsidR="00931054" w:rsidRPr="00F26A3E">
        <w:rPr>
          <w:rFonts w:ascii="Times New Roman" w:hAnsi="Times New Roman" w:cs="Times New Roman"/>
          <w:sz w:val="24"/>
          <w:szCs w:val="24"/>
        </w:rPr>
        <w:t>Шулембаева</w:t>
      </w:r>
      <w:proofErr w:type="spellEnd"/>
      <w:r w:rsidR="00931054" w:rsidRPr="00F26A3E">
        <w:rPr>
          <w:rFonts w:ascii="Times New Roman" w:hAnsi="Times New Roman" w:cs="Times New Roman"/>
          <w:sz w:val="24"/>
          <w:szCs w:val="24"/>
        </w:rPr>
        <w:t xml:space="preserve">. 16-17 марта 2007 года. </w:t>
      </w:r>
      <w:proofErr w:type="spellStart"/>
      <w:r w:rsidR="00931054" w:rsidRPr="00F26A3E">
        <w:rPr>
          <w:rFonts w:ascii="Times New Roman" w:hAnsi="Times New Roman" w:cs="Times New Roman"/>
          <w:sz w:val="24"/>
          <w:szCs w:val="24"/>
        </w:rPr>
        <w:t>КазНПУ</w:t>
      </w:r>
      <w:proofErr w:type="spellEnd"/>
      <w:r w:rsidR="00931054" w:rsidRPr="00F26A3E">
        <w:rPr>
          <w:rFonts w:ascii="Times New Roman" w:hAnsi="Times New Roman" w:cs="Times New Roman"/>
          <w:sz w:val="24"/>
          <w:szCs w:val="24"/>
        </w:rPr>
        <w:t xml:space="preserve"> им. Абая, </w:t>
      </w:r>
      <w:proofErr w:type="spellStart"/>
      <w:r w:rsidR="00931054" w:rsidRPr="00F26A3E">
        <w:rPr>
          <w:rFonts w:ascii="Times New Roman" w:hAnsi="Times New Roman" w:cs="Times New Roman"/>
          <w:sz w:val="24"/>
          <w:szCs w:val="24"/>
        </w:rPr>
        <w:t>ИФиП</w:t>
      </w:r>
      <w:proofErr w:type="spellEnd"/>
      <w:r w:rsidR="00931054" w:rsidRPr="00F26A3E">
        <w:rPr>
          <w:rFonts w:ascii="Times New Roman" w:hAnsi="Times New Roman" w:cs="Times New Roman"/>
          <w:sz w:val="24"/>
          <w:szCs w:val="24"/>
        </w:rPr>
        <w:t xml:space="preserve"> МОН РК, АСНК. </w:t>
      </w:r>
      <w:proofErr w:type="gramStart"/>
      <w:r w:rsidR="00931054" w:rsidRPr="00F26A3E">
        <w:rPr>
          <w:rFonts w:ascii="Times New Roman" w:hAnsi="Times New Roman" w:cs="Times New Roman"/>
          <w:sz w:val="24"/>
          <w:szCs w:val="24"/>
        </w:rPr>
        <w:t>–</w:t>
      </w:r>
      <w:proofErr w:type="spellStart"/>
      <w:r w:rsidR="00931054" w:rsidRPr="00F26A3E">
        <w:rPr>
          <w:rFonts w:ascii="Times New Roman" w:hAnsi="Times New Roman" w:cs="Times New Roman"/>
          <w:sz w:val="24"/>
          <w:szCs w:val="24"/>
        </w:rPr>
        <w:t>А</w:t>
      </w:r>
      <w:proofErr w:type="gramEnd"/>
      <w:r w:rsidR="00931054" w:rsidRPr="00F26A3E">
        <w:rPr>
          <w:rFonts w:ascii="Times New Roman" w:hAnsi="Times New Roman" w:cs="Times New Roman"/>
          <w:sz w:val="24"/>
          <w:szCs w:val="24"/>
        </w:rPr>
        <w:t>лматы</w:t>
      </w:r>
      <w:proofErr w:type="spellEnd"/>
      <w:r w:rsidR="00931054" w:rsidRPr="00F26A3E">
        <w:rPr>
          <w:rFonts w:ascii="Times New Roman" w:hAnsi="Times New Roman" w:cs="Times New Roman"/>
          <w:sz w:val="24"/>
          <w:szCs w:val="24"/>
        </w:rPr>
        <w:t>: СаГа.-2007.-560 с.</w:t>
      </w:r>
    </w:p>
    <w:p w:rsidR="00F26A3E" w:rsidRDefault="00F26A3E" w:rsidP="00402A40">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931054" w:rsidRPr="00F26A3E">
        <w:rPr>
          <w:rFonts w:ascii="Times New Roman" w:hAnsi="Times New Roman" w:cs="Times New Roman"/>
          <w:sz w:val="24"/>
          <w:szCs w:val="24"/>
          <w:lang w:val="kk-KZ"/>
        </w:rPr>
        <w:t>Нұрмұратов С. Түркілік дүниені түсінудегі руханилық мәселесі //Проблема духовности в современном мире.: сб. материалов международной научно-теоретической конференций, посвященной 70-летию К.Ш. Шулембаева. 16-17 марта 2007 года. КазНПУ им. Абая, ИФиП МОН РК, АСНК. – Алматы: СаГа, 2007.-560 с.</w:t>
      </w:r>
    </w:p>
    <w:p w:rsidR="00F26A3E" w:rsidRDefault="00F26A3E" w:rsidP="00402A40">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931054" w:rsidRPr="00F26A3E">
        <w:rPr>
          <w:rFonts w:ascii="Times New Roman" w:hAnsi="Times New Roman" w:cs="Times New Roman"/>
          <w:sz w:val="24"/>
          <w:szCs w:val="24"/>
          <w:lang w:val="kk-KZ"/>
        </w:rPr>
        <w:t>Тиллих П. Мәдениет теологиясы/аударған С. Ибрайм//Әлемдік философиялық мұра: 20 томдық.-Алматы: Жазушы, 2008.-Т.17.- 512 б.</w:t>
      </w:r>
    </w:p>
    <w:p w:rsidR="00F26A3E" w:rsidRDefault="00F26A3E" w:rsidP="00402A40">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931054" w:rsidRPr="00F26A3E">
        <w:rPr>
          <w:rFonts w:ascii="Times New Roman" w:hAnsi="Times New Roman" w:cs="Times New Roman"/>
          <w:sz w:val="24"/>
          <w:szCs w:val="24"/>
          <w:lang w:val="kk-KZ"/>
        </w:rPr>
        <w:t xml:space="preserve">Нұрышева Г. Адам өмірінің философиялық мәні. –Алматы,2001.–240 б.  </w:t>
      </w:r>
    </w:p>
    <w:p w:rsidR="00931054" w:rsidRDefault="00F26A3E" w:rsidP="00402A40">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11.Оспанов С.И.</w:t>
      </w:r>
      <w:r w:rsidR="00931054" w:rsidRPr="00F26A3E">
        <w:rPr>
          <w:rFonts w:ascii="Times New Roman" w:hAnsi="Times New Roman" w:cs="Times New Roman"/>
          <w:sz w:val="24"/>
          <w:szCs w:val="24"/>
          <w:lang w:val="kk-KZ"/>
        </w:rPr>
        <w:t>Арғытектану негіздері: тәңірлік пен жаратуштралық ілімді зерттеудің ғылыми-практикалық мәселел</w:t>
      </w:r>
      <w:r>
        <w:rPr>
          <w:rFonts w:ascii="Times New Roman" w:hAnsi="Times New Roman" w:cs="Times New Roman"/>
          <w:sz w:val="24"/>
          <w:szCs w:val="24"/>
          <w:lang w:val="kk-KZ"/>
        </w:rPr>
        <w:t>ері.-Алматы: Полиграфия</w:t>
      </w:r>
      <w:r w:rsidR="00931054" w:rsidRPr="00F26A3E">
        <w:rPr>
          <w:rFonts w:ascii="Times New Roman" w:hAnsi="Times New Roman" w:cs="Times New Roman"/>
          <w:sz w:val="24"/>
          <w:szCs w:val="24"/>
          <w:lang w:val="kk-KZ"/>
        </w:rPr>
        <w:t xml:space="preserve"> К, 2009.-543 б.  </w:t>
      </w:r>
    </w:p>
    <w:p w:rsidR="00F26A3E" w:rsidRDefault="00F26A3E" w:rsidP="00F26A3E">
      <w:pPr>
        <w:pStyle w:val="a3"/>
        <w:widowControl w:val="0"/>
        <w:ind w:left="0" w:firstLine="708"/>
        <w:jc w:val="both"/>
        <w:rPr>
          <w:rFonts w:ascii="Times New Roman" w:hAnsi="Times New Roman" w:cs="Times New Roman"/>
          <w:sz w:val="24"/>
          <w:szCs w:val="24"/>
          <w:lang w:val="kk-KZ"/>
        </w:rPr>
      </w:pPr>
    </w:p>
    <w:p w:rsidR="00F26A3E" w:rsidRDefault="00F26A3E" w:rsidP="00F26A3E">
      <w:pPr>
        <w:pStyle w:val="a3"/>
        <w:widowControl w:val="0"/>
        <w:ind w:left="0" w:firstLine="708"/>
        <w:jc w:val="both"/>
        <w:rPr>
          <w:rFonts w:ascii="Times New Roman" w:hAnsi="Times New Roman" w:cs="Times New Roman"/>
          <w:sz w:val="24"/>
          <w:szCs w:val="24"/>
          <w:lang w:val="kk-KZ"/>
        </w:rPr>
      </w:pPr>
    </w:p>
    <w:p w:rsidR="00402A40" w:rsidRDefault="00402A40" w:rsidP="00F26A3E">
      <w:pPr>
        <w:pStyle w:val="a3"/>
        <w:widowControl w:val="0"/>
        <w:ind w:left="0" w:firstLine="708"/>
        <w:jc w:val="both"/>
        <w:rPr>
          <w:rFonts w:ascii="Times New Roman" w:hAnsi="Times New Roman" w:cs="Times New Roman"/>
          <w:sz w:val="24"/>
          <w:szCs w:val="24"/>
          <w:lang w:val="kk-KZ"/>
        </w:rPr>
      </w:pPr>
    </w:p>
    <w:p w:rsidR="00402A40" w:rsidRDefault="00402A40" w:rsidP="00F26A3E">
      <w:pPr>
        <w:pStyle w:val="a3"/>
        <w:widowControl w:val="0"/>
        <w:ind w:left="0" w:firstLine="708"/>
        <w:jc w:val="both"/>
        <w:rPr>
          <w:rFonts w:ascii="Times New Roman" w:hAnsi="Times New Roman" w:cs="Times New Roman"/>
          <w:sz w:val="24"/>
          <w:szCs w:val="24"/>
          <w:lang w:val="kk-KZ"/>
        </w:rPr>
      </w:pPr>
    </w:p>
    <w:p w:rsidR="00402A40" w:rsidRDefault="00402A40" w:rsidP="00F26A3E">
      <w:pPr>
        <w:pStyle w:val="a3"/>
        <w:widowControl w:val="0"/>
        <w:ind w:left="0" w:firstLine="708"/>
        <w:jc w:val="both"/>
        <w:rPr>
          <w:rFonts w:ascii="Times New Roman" w:hAnsi="Times New Roman" w:cs="Times New Roman"/>
          <w:sz w:val="24"/>
          <w:szCs w:val="24"/>
          <w:lang w:val="kk-KZ"/>
        </w:rPr>
      </w:pPr>
    </w:p>
    <w:p w:rsidR="00402A40" w:rsidRDefault="00402A40" w:rsidP="00F26A3E">
      <w:pPr>
        <w:pStyle w:val="a3"/>
        <w:widowControl w:val="0"/>
        <w:ind w:left="0" w:firstLine="708"/>
        <w:jc w:val="both"/>
        <w:rPr>
          <w:rFonts w:ascii="Times New Roman" w:hAnsi="Times New Roman" w:cs="Times New Roman"/>
          <w:sz w:val="24"/>
          <w:szCs w:val="24"/>
          <w:lang w:val="kk-KZ"/>
        </w:rPr>
      </w:pPr>
    </w:p>
    <w:p w:rsidR="00F26A3E" w:rsidRDefault="00402A40" w:rsidP="00F26A3E">
      <w:pPr>
        <w:pStyle w:val="a3"/>
        <w:widowControl w:val="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Қосымша әдебиеттер:</w:t>
      </w:r>
    </w:p>
    <w:p w:rsidR="00402A40" w:rsidRPr="00F26A3E" w:rsidRDefault="00402A40" w:rsidP="00F26A3E">
      <w:pPr>
        <w:pStyle w:val="a3"/>
        <w:widowControl w:val="0"/>
        <w:ind w:left="0" w:firstLine="708"/>
        <w:jc w:val="both"/>
        <w:rPr>
          <w:rFonts w:ascii="Times New Roman" w:hAnsi="Times New Roman" w:cs="Times New Roman"/>
          <w:sz w:val="24"/>
          <w:szCs w:val="24"/>
          <w:lang w:val="kk-KZ"/>
        </w:rPr>
      </w:pP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AA54A5" w:rsidRPr="00402A40">
        <w:rPr>
          <w:rFonts w:ascii="Times New Roman" w:hAnsi="Times New Roman" w:cs="Times New Roman"/>
          <w:sz w:val="24"/>
          <w:szCs w:val="24"/>
          <w:lang w:val="kk-KZ"/>
        </w:rPr>
        <w:t>Г.С. Әбдірайымова, А.С. Тлепберген Қазақ жастарының әлеуметтенуіне салт-дәстүрдің әсері. Инновационное развитие и востребованность науки в современном Казахстане 5 международная научня конференция ( часть 2). ЧФ «Фонд Первого Президента Республики Казахстан – Лидер Нации»– Алматы 2011. 339 бет.</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00AA54A5" w:rsidRPr="00402A40">
        <w:rPr>
          <w:rFonts w:ascii="Times New Roman" w:hAnsi="Times New Roman" w:cs="Times New Roman"/>
          <w:sz w:val="24"/>
          <w:szCs w:val="24"/>
        </w:rPr>
        <w:t>Хамидов</w:t>
      </w:r>
      <w:proofErr w:type="spellEnd"/>
      <w:r w:rsidR="00AA54A5" w:rsidRPr="00402A40">
        <w:rPr>
          <w:rFonts w:ascii="Times New Roman" w:hAnsi="Times New Roman" w:cs="Times New Roman"/>
          <w:sz w:val="24"/>
          <w:szCs w:val="24"/>
        </w:rPr>
        <w:t xml:space="preserve">, А. А. Проблема развития и совершенствования человеческого капитала и вызовы глобализма //Изотов М. З., </w:t>
      </w:r>
      <w:proofErr w:type="spellStart"/>
      <w:r w:rsidR="00AA54A5" w:rsidRPr="00402A40">
        <w:rPr>
          <w:rFonts w:ascii="Times New Roman" w:hAnsi="Times New Roman" w:cs="Times New Roman"/>
          <w:sz w:val="24"/>
          <w:szCs w:val="24"/>
        </w:rPr>
        <w:t>Сарсенбаева</w:t>
      </w:r>
      <w:proofErr w:type="spellEnd"/>
      <w:r w:rsidR="00AA54A5" w:rsidRPr="00402A40">
        <w:rPr>
          <w:rFonts w:ascii="Times New Roman" w:hAnsi="Times New Roman" w:cs="Times New Roman"/>
          <w:sz w:val="24"/>
          <w:szCs w:val="24"/>
        </w:rPr>
        <w:t xml:space="preserve"> З. Н., </w:t>
      </w:r>
      <w:proofErr w:type="spellStart"/>
      <w:r w:rsidR="00AA54A5" w:rsidRPr="00402A40">
        <w:rPr>
          <w:rFonts w:ascii="Times New Roman" w:hAnsi="Times New Roman" w:cs="Times New Roman"/>
          <w:sz w:val="24"/>
          <w:szCs w:val="24"/>
        </w:rPr>
        <w:t>Хамидов</w:t>
      </w:r>
      <w:proofErr w:type="spellEnd"/>
      <w:r w:rsidR="00AA54A5" w:rsidRPr="00402A40">
        <w:rPr>
          <w:rFonts w:ascii="Times New Roman" w:hAnsi="Times New Roman" w:cs="Times New Roman"/>
          <w:sz w:val="24"/>
          <w:szCs w:val="24"/>
        </w:rPr>
        <w:t xml:space="preserve"> А. А. Формирование человеческого капитала в независимом Казахстане: социально-философский анализ. – </w:t>
      </w:r>
      <w:proofErr w:type="spellStart"/>
      <w:r w:rsidR="00AA54A5" w:rsidRPr="00402A40">
        <w:rPr>
          <w:rFonts w:ascii="Times New Roman" w:hAnsi="Times New Roman" w:cs="Times New Roman"/>
          <w:sz w:val="24"/>
          <w:szCs w:val="24"/>
        </w:rPr>
        <w:t>Алматы</w:t>
      </w:r>
      <w:proofErr w:type="spellEnd"/>
      <w:r w:rsidR="00AA54A5" w:rsidRPr="00402A40">
        <w:rPr>
          <w:rFonts w:ascii="Times New Roman" w:hAnsi="Times New Roman" w:cs="Times New Roman"/>
          <w:sz w:val="24"/>
          <w:szCs w:val="24"/>
        </w:rPr>
        <w:t>: ИФП КН МОН РК, 2011. – С. 195 – 262, 274 – 290.</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01318D" w:rsidRPr="00402A40">
        <w:rPr>
          <w:rFonts w:ascii="Times New Roman" w:hAnsi="Times New Roman" w:cs="Times New Roman"/>
          <w:sz w:val="24"/>
          <w:szCs w:val="24"/>
        </w:rPr>
        <w:t>Носов Н. А. Виртуальная реальность //Новая философская энциклопедия. – В 4-х т. – Т. I. – М.: Мысль, 2000. – С. 403 – 404.</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01318D" w:rsidRPr="00402A40">
        <w:rPr>
          <w:rFonts w:ascii="Times New Roman" w:hAnsi="Times New Roman" w:cs="Times New Roman"/>
          <w:sz w:val="24"/>
          <w:szCs w:val="24"/>
        </w:rPr>
        <w:t xml:space="preserve">Кириленко С. А. Космос механической игрушки и универсум компьютерной программы //Виртуальное пространство культуры. Материалы </w:t>
      </w:r>
      <w:proofErr w:type="gramStart"/>
      <w:r w:rsidR="0001318D" w:rsidRPr="00402A40">
        <w:rPr>
          <w:rFonts w:ascii="Times New Roman" w:hAnsi="Times New Roman" w:cs="Times New Roman"/>
          <w:sz w:val="24"/>
          <w:szCs w:val="24"/>
        </w:rPr>
        <w:t>научной</w:t>
      </w:r>
      <w:proofErr w:type="gramEnd"/>
      <w:r w:rsidR="0001318D" w:rsidRPr="00402A40">
        <w:rPr>
          <w:rFonts w:ascii="Times New Roman" w:hAnsi="Times New Roman" w:cs="Times New Roman"/>
          <w:sz w:val="24"/>
          <w:szCs w:val="24"/>
        </w:rPr>
        <w:t xml:space="preserve"> конференции 11 – 13 апреля </w:t>
      </w:r>
      <w:smartTag w:uri="urn:schemas-microsoft-com:office:smarttags" w:element="metricconverter">
        <w:smartTagPr>
          <w:attr w:name="ProductID" w:val="2000 г"/>
        </w:smartTagPr>
        <w:r w:rsidR="0001318D" w:rsidRPr="00402A40">
          <w:rPr>
            <w:rFonts w:ascii="Times New Roman" w:hAnsi="Times New Roman" w:cs="Times New Roman"/>
            <w:sz w:val="24"/>
            <w:szCs w:val="24"/>
          </w:rPr>
          <w:t>2000 г</w:t>
        </w:r>
      </w:smartTag>
      <w:r w:rsidR="0001318D" w:rsidRPr="00402A40">
        <w:rPr>
          <w:rFonts w:ascii="Times New Roman" w:hAnsi="Times New Roman" w:cs="Times New Roman"/>
          <w:sz w:val="24"/>
          <w:szCs w:val="24"/>
        </w:rPr>
        <w:t>. – СПб</w:t>
      </w:r>
      <w:proofErr w:type="gramStart"/>
      <w:r w:rsidR="0001318D" w:rsidRPr="00402A40">
        <w:rPr>
          <w:rFonts w:ascii="Times New Roman" w:hAnsi="Times New Roman" w:cs="Times New Roman"/>
          <w:sz w:val="24"/>
          <w:szCs w:val="24"/>
        </w:rPr>
        <w:t xml:space="preserve">.: </w:t>
      </w:r>
      <w:proofErr w:type="gramEnd"/>
      <w:r w:rsidR="0001318D" w:rsidRPr="00402A40">
        <w:rPr>
          <w:rFonts w:ascii="Times New Roman" w:hAnsi="Times New Roman" w:cs="Times New Roman"/>
          <w:sz w:val="24"/>
          <w:szCs w:val="24"/>
        </w:rPr>
        <w:t>Санкт-Петербургское философское общество, 2000. – С. 158 – 160.</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01318D" w:rsidRPr="00402A40">
        <w:rPr>
          <w:rFonts w:ascii="Times New Roman" w:hAnsi="Times New Roman" w:cs="Times New Roman"/>
          <w:sz w:val="24"/>
          <w:szCs w:val="24"/>
          <w:lang w:val="kk-KZ"/>
        </w:rPr>
        <w:t xml:space="preserve">С.Е. Нұрмұратов Рухани құндылықтар әлемі: әлеуметтік-философиялық талдау. – Алматы, ҚР БҒМ Философия және саясаттану институты. 2000. – 180 б. </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01318D" w:rsidRPr="00402A40">
        <w:rPr>
          <w:rFonts w:ascii="Times New Roman" w:hAnsi="Times New Roman" w:cs="Times New Roman"/>
          <w:sz w:val="24"/>
          <w:szCs w:val="24"/>
        </w:rPr>
        <w:t xml:space="preserve">Панарин А. С. Искушение глобализмом. – М.: Русский Национальный Фонд, 2000. – 381 </w:t>
      </w:r>
      <w:proofErr w:type="gramStart"/>
      <w:r w:rsidR="0001318D" w:rsidRPr="00402A40">
        <w:rPr>
          <w:rFonts w:ascii="Times New Roman" w:hAnsi="Times New Roman" w:cs="Times New Roman"/>
          <w:sz w:val="24"/>
          <w:szCs w:val="24"/>
        </w:rPr>
        <w:t>с</w:t>
      </w:r>
      <w:proofErr w:type="gramEnd"/>
      <w:r w:rsidR="0001318D" w:rsidRPr="00402A40">
        <w:rPr>
          <w:rFonts w:ascii="Times New Roman" w:hAnsi="Times New Roman" w:cs="Times New Roman"/>
          <w:sz w:val="24"/>
          <w:szCs w:val="24"/>
        </w:rPr>
        <w:t>.</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01318D" w:rsidRPr="00F26A3E">
        <w:rPr>
          <w:rFonts w:ascii="Times New Roman" w:hAnsi="Times New Roman" w:cs="Times New Roman"/>
          <w:sz w:val="24"/>
          <w:szCs w:val="24"/>
        </w:rPr>
        <w:t xml:space="preserve">Этнос и политика: Хрестоматия. – М.: УРАО, 2000. – 400 </w:t>
      </w:r>
      <w:proofErr w:type="spellStart"/>
      <w:r w:rsidR="0001318D" w:rsidRPr="00F26A3E">
        <w:rPr>
          <w:rFonts w:ascii="Times New Roman" w:hAnsi="Times New Roman" w:cs="Times New Roman"/>
          <w:sz w:val="24"/>
          <w:szCs w:val="24"/>
        </w:rPr>
        <w:t>с.</w:t>
      </w:r>
      <w:proofErr w:type="spellEnd"/>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w:t>
      </w:r>
      <w:proofErr w:type="spellStart"/>
      <w:r w:rsidR="0001318D" w:rsidRPr="00402A40">
        <w:rPr>
          <w:rFonts w:ascii="Times New Roman" w:hAnsi="Times New Roman" w:cs="Times New Roman"/>
          <w:kern w:val="2"/>
          <w:sz w:val="24"/>
          <w:szCs w:val="24"/>
        </w:rPr>
        <w:t>Гильдебранд</w:t>
      </w:r>
      <w:proofErr w:type="spellEnd"/>
      <w:r w:rsidR="0001318D" w:rsidRPr="00402A40">
        <w:rPr>
          <w:rFonts w:ascii="Times New Roman" w:hAnsi="Times New Roman" w:cs="Times New Roman"/>
          <w:kern w:val="2"/>
          <w:sz w:val="24"/>
          <w:szCs w:val="24"/>
        </w:rPr>
        <w:t xml:space="preserve"> Д. фон. Этика. – СПб.: </w:t>
      </w:r>
      <w:proofErr w:type="spellStart"/>
      <w:r w:rsidR="0001318D" w:rsidRPr="00402A40">
        <w:rPr>
          <w:rFonts w:ascii="Times New Roman" w:hAnsi="Times New Roman" w:cs="Times New Roman"/>
          <w:kern w:val="2"/>
          <w:sz w:val="24"/>
          <w:szCs w:val="24"/>
        </w:rPr>
        <w:t>Алетейя</w:t>
      </w:r>
      <w:proofErr w:type="spellEnd"/>
      <w:r w:rsidR="0001318D" w:rsidRPr="00402A40">
        <w:rPr>
          <w:rFonts w:ascii="Times New Roman" w:hAnsi="Times New Roman" w:cs="Times New Roman"/>
          <w:kern w:val="2"/>
          <w:sz w:val="24"/>
          <w:szCs w:val="24"/>
        </w:rPr>
        <w:t xml:space="preserve">, 2001. – 569 </w:t>
      </w:r>
      <w:proofErr w:type="gramStart"/>
      <w:r w:rsidR="0001318D" w:rsidRPr="00402A40">
        <w:rPr>
          <w:rFonts w:ascii="Times New Roman" w:hAnsi="Times New Roman" w:cs="Times New Roman"/>
          <w:kern w:val="2"/>
          <w:sz w:val="24"/>
          <w:szCs w:val="24"/>
        </w:rPr>
        <w:t>с</w:t>
      </w:r>
      <w:proofErr w:type="gramEnd"/>
      <w:r w:rsidR="0001318D" w:rsidRPr="00402A40">
        <w:rPr>
          <w:rFonts w:ascii="Times New Roman" w:hAnsi="Times New Roman" w:cs="Times New Roman"/>
          <w:kern w:val="2"/>
          <w:sz w:val="24"/>
          <w:szCs w:val="24"/>
        </w:rPr>
        <w:t>.</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01318D" w:rsidRPr="00402A40">
        <w:rPr>
          <w:rFonts w:ascii="Times New Roman" w:hAnsi="Times New Roman" w:cs="Times New Roman"/>
          <w:sz w:val="24"/>
          <w:szCs w:val="24"/>
        </w:rPr>
        <w:t xml:space="preserve">Арсеньев А. С. Философские основания понимания личности. Цикл популярных лекций-очерков с приложениями. Учебное пособие. – М.: Изд. центр «Академия», 2001. – 592 </w:t>
      </w:r>
      <w:proofErr w:type="spellStart"/>
      <w:proofErr w:type="gramStart"/>
      <w:r w:rsidR="0001318D" w:rsidRPr="00402A40">
        <w:rPr>
          <w:rFonts w:ascii="Times New Roman" w:hAnsi="Times New Roman" w:cs="Times New Roman"/>
          <w:sz w:val="24"/>
          <w:szCs w:val="24"/>
        </w:rPr>
        <w:t>с</w:t>
      </w:r>
      <w:proofErr w:type="gramEnd"/>
      <w:r w:rsidR="0001318D" w:rsidRPr="00402A40">
        <w:rPr>
          <w:rFonts w:ascii="Times New Roman" w:hAnsi="Times New Roman" w:cs="Times New Roman"/>
          <w:sz w:val="24"/>
          <w:szCs w:val="24"/>
        </w:rPr>
        <w:t>.</w:t>
      </w:r>
      <w:proofErr w:type="spellEnd"/>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w:t>
      </w:r>
      <w:proofErr w:type="spellStart"/>
      <w:r w:rsidR="0001318D" w:rsidRPr="00402A40">
        <w:rPr>
          <w:rFonts w:ascii="Times New Roman" w:hAnsi="Times New Roman" w:cs="Times New Roman"/>
          <w:kern w:val="2"/>
          <w:sz w:val="24"/>
          <w:szCs w:val="24"/>
        </w:rPr>
        <w:t>Джермани</w:t>
      </w:r>
      <w:proofErr w:type="spellEnd"/>
      <w:r w:rsidR="0001318D" w:rsidRPr="00402A40">
        <w:rPr>
          <w:rFonts w:ascii="Times New Roman" w:hAnsi="Times New Roman" w:cs="Times New Roman"/>
          <w:kern w:val="2"/>
          <w:sz w:val="24"/>
          <w:szCs w:val="24"/>
        </w:rPr>
        <w:t xml:space="preserve"> Дж. Основные характеристики процесса модернизации //Сравнительное изучение цивилизаций. Хрестоматия. – М.: Аспект Пресс, 2001. – С. 464 – 467.</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w:t>
      </w:r>
      <w:proofErr w:type="spellStart"/>
      <w:r w:rsidR="0001318D" w:rsidRPr="00402A40">
        <w:rPr>
          <w:rFonts w:ascii="Times New Roman" w:hAnsi="Times New Roman" w:cs="Times New Roman"/>
          <w:sz w:val="24"/>
          <w:szCs w:val="24"/>
        </w:rPr>
        <w:t>Наср</w:t>
      </w:r>
      <w:proofErr w:type="spellEnd"/>
      <w:r w:rsidR="0001318D" w:rsidRPr="00402A40">
        <w:rPr>
          <w:rFonts w:ascii="Times New Roman" w:hAnsi="Times New Roman" w:cs="Times New Roman"/>
          <w:sz w:val="24"/>
          <w:szCs w:val="24"/>
        </w:rPr>
        <w:t xml:space="preserve"> С. Х</w:t>
      </w:r>
      <w:r w:rsidR="0001318D" w:rsidRPr="00402A40">
        <w:rPr>
          <w:rFonts w:ascii="Times New Roman" w:hAnsi="Times New Roman" w:cs="Times New Roman"/>
          <w:i/>
          <w:sz w:val="24"/>
          <w:szCs w:val="24"/>
        </w:rPr>
        <w:t>.</w:t>
      </w:r>
      <w:r w:rsidR="0001318D" w:rsidRPr="00402A40">
        <w:rPr>
          <w:rFonts w:ascii="Times New Roman" w:hAnsi="Times New Roman" w:cs="Times New Roman"/>
          <w:sz w:val="24"/>
          <w:szCs w:val="24"/>
        </w:rPr>
        <w:t xml:space="preserve"> О столкновении принципов западной и исламской цивилизаций //Сравнительное изучение цивилизаций. Хрестоматия. –  М.: Аспект Пресс, 2001. –   С. 481 – 483.</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01318D" w:rsidRPr="00402A40">
        <w:rPr>
          <w:rFonts w:ascii="Times New Roman" w:hAnsi="Times New Roman" w:cs="Times New Roman"/>
          <w:sz w:val="24"/>
          <w:szCs w:val="24"/>
        </w:rPr>
        <w:t xml:space="preserve">Кара-Мурза С. Г. Манипуляция сознанием. – М.: </w:t>
      </w:r>
      <w:proofErr w:type="spellStart"/>
      <w:r w:rsidR="0001318D" w:rsidRPr="00402A40">
        <w:rPr>
          <w:rFonts w:ascii="Times New Roman" w:hAnsi="Times New Roman" w:cs="Times New Roman"/>
          <w:sz w:val="24"/>
          <w:szCs w:val="24"/>
        </w:rPr>
        <w:t>ЭСМО-Пресс</w:t>
      </w:r>
      <w:proofErr w:type="spellEnd"/>
      <w:r w:rsidR="0001318D" w:rsidRPr="00402A40">
        <w:rPr>
          <w:rFonts w:ascii="Times New Roman" w:hAnsi="Times New Roman" w:cs="Times New Roman"/>
          <w:sz w:val="24"/>
          <w:szCs w:val="24"/>
        </w:rPr>
        <w:t xml:space="preserve">, 2001. – 831 </w:t>
      </w:r>
      <w:proofErr w:type="spellStart"/>
      <w:r w:rsidR="0001318D" w:rsidRPr="00402A40">
        <w:rPr>
          <w:rFonts w:ascii="Times New Roman" w:hAnsi="Times New Roman" w:cs="Times New Roman"/>
          <w:sz w:val="24"/>
          <w:szCs w:val="24"/>
        </w:rPr>
        <w:t>с.</w:t>
      </w:r>
      <w:proofErr w:type="spellEnd"/>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13.</w:t>
      </w:r>
      <w:proofErr w:type="spellStart"/>
      <w:r w:rsidR="0001318D" w:rsidRPr="00402A40">
        <w:rPr>
          <w:rFonts w:ascii="Times New Roman" w:hAnsi="Times New Roman" w:cs="Times New Roman"/>
          <w:sz w:val="24"/>
          <w:szCs w:val="24"/>
        </w:rPr>
        <w:t>Хайек</w:t>
      </w:r>
      <w:proofErr w:type="spellEnd"/>
      <w:r w:rsidR="0001318D" w:rsidRPr="00402A40">
        <w:rPr>
          <w:rFonts w:ascii="Times New Roman" w:hAnsi="Times New Roman" w:cs="Times New Roman"/>
          <w:sz w:val="24"/>
          <w:szCs w:val="24"/>
        </w:rPr>
        <w:t xml:space="preserve"> Ф. А. Индивидуализм и экономический порядок. – М.: , 2001. – </w:t>
      </w:r>
      <w:proofErr w:type="spellStart"/>
      <w:r w:rsidR="0001318D" w:rsidRPr="00402A40">
        <w:rPr>
          <w:rFonts w:ascii="Times New Roman" w:hAnsi="Times New Roman" w:cs="Times New Roman"/>
          <w:sz w:val="24"/>
          <w:szCs w:val="24"/>
        </w:rPr>
        <w:t>с.</w:t>
      </w:r>
      <w:proofErr w:type="spellEnd"/>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14.</w:t>
      </w:r>
      <w:proofErr w:type="spellStart"/>
      <w:r w:rsidR="0001318D" w:rsidRPr="00402A40">
        <w:rPr>
          <w:rFonts w:ascii="Times New Roman" w:hAnsi="Times New Roman" w:cs="Times New Roman"/>
          <w:kern w:val="2"/>
          <w:sz w:val="24"/>
          <w:szCs w:val="24"/>
        </w:rPr>
        <w:t>Абишева</w:t>
      </w:r>
      <w:proofErr w:type="spellEnd"/>
      <w:r w:rsidR="0001318D" w:rsidRPr="00402A40">
        <w:rPr>
          <w:rFonts w:ascii="Times New Roman" w:hAnsi="Times New Roman" w:cs="Times New Roman"/>
          <w:kern w:val="2"/>
          <w:sz w:val="24"/>
          <w:szCs w:val="24"/>
        </w:rPr>
        <w:t xml:space="preserve"> А. К. О понятии «ценность» //Вопросы философии. – 2002. –  3. – С. 139 – 146.</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0001318D" w:rsidRPr="00402A40">
        <w:rPr>
          <w:rFonts w:ascii="Times New Roman" w:hAnsi="Times New Roman" w:cs="Times New Roman"/>
          <w:sz w:val="24"/>
          <w:szCs w:val="24"/>
        </w:rPr>
        <w:t xml:space="preserve">Федотова В. Г. Неклассические модернизации и альтернативы </w:t>
      </w:r>
      <w:proofErr w:type="spellStart"/>
      <w:r w:rsidR="0001318D" w:rsidRPr="00402A40">
        <w:rPr>
          <w:rFonts w:ascii="Times New Roman" w:hAnsi="Times New Roman" w:cs="Times New Roman"/>
          <w:sz w:val="24"/>
          <w:szCs w:val="24"/>
        </w:rPr>
        <w:t>модернизационной</w:t>
      </w:r>
      <w:proofErr w:type="spellEnd"/>
      <w:r w:rsidR="0001318D" w:rsidRPr="00402A40">
        <w:rPr>
          <w:rFonts w:ascii="Times New Roman" w:hAnsi="Times New Roman" w:cs="Times New Roman"/>
          <w:sz w:val="24"/>
          <w:szCs w:val="24"/>
        </w:rPr>
        <w:t xml:space="preserve"> теории //Вопросы философии. – 2002. – № 2. – С. 3 – 21.</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w:t>
      </w:r>
      <w:r w:rsidR="0001318D" w:rsidRPr="00F26A3E">
        <w:rPr>
          <w:rFonts w:ascii="Times New Roman" w:hAnsi="Times New Roman" w:cs="Times New Roman"/>
          <w:sz w:val="24"/>
          <w:szCs w:val="24"/>
        </w:rPr>
        <w:t xml:space="preserve">Петров К. П. Тайны управления человечеством, или Тайны глобализации. – Кн. 2. – М.: Академия управления, 2009. – 769 </w:t>
      </w:r>
      <w:proofErr w:type="spellStart"/>
      <w:proofErr w:type="gramStart"/>
      <w:r w:rsidR="0001318D" w:rsidRPr="00F26A3E">
        <w:rPr>
          <w:rFonts w:ascii="Times New Roman" w:hAnsi="Times New Roman" w:cs="Times New Roman"/>
          <w:sz w:val="24"/>
          <w:szCs w:val="24"/>
        </w:rPr>
        <w:t>с</w:t>
      </w:r>
      <w:proofErr w:type="gramEnd"/>
      <w:r w:rsidR="0001318D" w:rsidRPr="00F26A3E">
        <w:rPr>
          <w:rFonts w:ascii="Times New Roman" w:hAnsi="Times New Roman" w:cs="Times New Roman"/>
          <w:sz w:val="24"/>
          <w:szCs w:val="24"/>
        </w:rPr>
        <w:t>.</w:t>
      </w:r>
      <w:proofErr w:type="spellEnd"/>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w:t>
      </w:r>
      <w:proofErr w:type="spellStart"/>
      <w:r w:rsidR="0001318D" w:rsidRPr="00F26A3E">
        <w:rPr>
          <w:rFonts w:ascii="Times New Roman" w:hAnsi="Times New Roman" w:cs="Times New Roman"/>
          <w:sz w:val="24"/>
          <w:szCs w:val="24"/>
        </w:rPr>
        <w:t>Айк</w:t>
      </w:r>
      <w:proofErr w:type="spellEnd"/>
      <w:r w:rsidR="0001318D" w:rsidRPr="00F26A3E">
        <w:rPr>
          <w:rFonts w:ascii="Times New Roman" w:hAnsi="Times New Roman" w:cs="Times New Roman"/>
          <w:sz w:val="24"/>
          <w:szCs w:val="24"/>
        </w:rPr>
        <w:t xml:space="preserve"> Д. Бесконечная любовь – единственная истина, всё остальное – иллюзия. Тайны мира сновидений, который мы считаем «реальностью». – М.: София, 2010. – 351 </w:t>
      </w:r>
      <w:proofErr w:type="gramStart"/>
      <w:r w:rsidR="0001318D" w:rsidRPr="00F26A3E">
        <w:rPr>
          <w:rFonts w:ascii="Times New Roman" w:hAnsi="Times New Roman" w:cs="Times New Roman"/>
          <w:sz w:val="24"/>
          <w:szCs w:val="24"/>
        </w:rPr>
        <w:t>с</w:t>
      </w:r>
      <w:proofErr w:type="gramEnd"/>
      <w:r w:rsidR="0001318D" w:rsidRPr="00F26A3E">
        <w:rPr>
          <w:rFonts w:ascii="Times New Roman" w:hAnsi="Times New Roman" w:cs="Times New Roman"/>
          <w:sz w:val="24"/>
          <w:szCs w:val="24"/>
        </w:rPr>
        <w:t>.</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0001318D" w:rsidRPr="00F26A3E">
        <w:rPr>
          <w:rFonts w:ascii="Times New Roman" w:hAnsi="Times New Roman" w:cs="Times New Roman"/>
          <w:sz w:val="24"/>
          <w:szCs w:val="24"/>
        </w:rPr>
        <w:t xml:space="preserve">Бурова Е. Е. Феномен «навязанной идентичности» в контексте </w:t>
      </w:r>
      <w:proofErr w:type="spellStart"/>
      <w:r w:rsidR="0001318D" w:rsidRPr="00F26A3E">
        <w:rPr>
          <w:rFonts w:ascii="Times New Roman" w:hAnsi="Times New Roman" w:cs="Times New Roman"/>
          <w:sz w:val="24"/>
          <w:szCs w:val="24"/>
        </w:rPr>
        <w:t>глобализационных</w:t>
      </w:r>
      <w:proofErr w:type="spellEnd"/>
      <w:r w:rsidR="0001318D" w:rsidRPr="00F26A3E">
        <w:rPr>
          <w:rFonts w:ascii="Times New Roman" w:hAnsi="Times New Roman" w:cs="Times New Roman"/>
          <w:sz w:val="24"/>
          <w:szCs w:val="24"/>
        </w:rPr>
        <w:t xml:space="preserve"> процессов //Казахстан в глобальном мире: вызовы и сохранение идентичности. – </w:t>
      </w:r>
      <w:proofErr w:type="spellStart"/>
      <w:r w:rsidR="0001318D" w:rsidRPr="00F26A3E">
        <w:rPr>
          <w:rFonts w:ascii="Times New Roman" w:hAnsi="Times New Roman" w:cs="Times New Roman"/>
          <w:sz w:val="24"/>
          <w:szCs w:val="24"/>
        </w:rPr>
        <w:t>Алматы</w:t>
      </w:r>
      <w:proofErr w:type="spellEnd"/>
      <w:r w:rsidR="0001318D" w:rsidRPr="00F26A3E">
        <w:rPr>
          <w:rFonts w:ascii="Times New Roman" w:hAnsi="Times New Roman" w:cs="Times New Roman"/>
          <w:sz w:val="24"/>
          <w:szCs w:val="24"/>
        </w:rPr>
        <w:t>: ИФП КН МОН РК, 2011. – С. 321 – 358.</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w:t>
      </w:r>
      <w:proofErr w:type="spellStart"/>
      <w:r w:rsidR="0001318D" w:rsidRPr="00F26A3E">
        <w:rPr>
          <w:rFonts w:ascii="Times New Roman" w:hAnsi="Times New Roman" w:cs="Times New Roman"/>
          <w:sz w:val="24"/>
          <w:szCs w:val="24"/>
        </w:rPr>
        <w:t>Свердлоу</w:t>
      </w:r>
      <w:proofErr w:type="spellEnd"/>
      <w:r w:rsidR="0001318D" w:rsidRPr="00F26A3E">
        <w:rPr>
          <w:rFonts w:ascii="Times New Roman" w:hAnsi="Times New Roman" w:cs="Times New Roman"/>
          <w:sz w:val="24"/>
          <w:szCs w:val="24"/>
        </w:rPr>
        <w:t xml:space="preserve"> Ст. Иллюминаты, пришельцы и Новый Мировой Порядок. Свидетельства очевидца. – М.: София, 2012. – 223 </w:t>
      </w:r>
      <w:proofErr w:type="gramStart"/>
      <w:r w:rsidR="0001318D" w:rsidRPr="00F26A3E">
        <w:rPr>
          <w:rFonts w:ascii="Times New Roman" w:hAnsi="Times New Roman" w:cs="Times New Roman"/>
          <w:sz w:val="24"/>
          <w:szCs w:val="24"/>
        </w:rPr>
        <w:t>с</w:t>
      </w:r>
      <w:proofErr w:type="gramEnd"/>
      <w:r w:rsidR="0001318D" w:rsidRPr="00F26A3E">
        <w:rPr>
          <w:rFonts w:ascii="Times New Roman" w:hAnsi="Times New Roman" w:cs="Times New Roman"/>
          <w:sz w:val="24"/>
          <w:szCs w:val="24"/>
        </w:rPr>
        <w:t xml:space="preserve">.  </w:t>
      </w:r>
    </w:p>
    <w:p w:rsidR="00402A40" w:rsidRDefault="00402A40" w:rsidP="00402A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0001318D" w:rsidRPr="00F26A3E">
        <w:rPr>
          <w:rFonts w:ascii="Times New Roman" w:hAnsi="Times New Roman" w:cs="Times New Roman"/>
          <w:sz w:val="24"/>
          <w:szCs w:val="24"/>
        </w:rPr>
        <w:t xml:space="preserve"> Стариков Н. Кризис. Как это делается. – СПб.: Питер, 2012. – 304 </w:t>
      </w:r>
      <w:proofErr w:type="gramStart"/>
      <w:r w:rsidR="0001318D" w:rsidRPr="00F26A3E">
        <w:rPr>
          <w:rFonts w:ascii="Times New Roman" w:hAnsi="Times New Roman" w:cs="Times New Roman"/>
          <w:sz w:val="24"/>
          <w:szCs w:val="24"/>
        </w:rPr>
        <w:t>с</w:t>
      </w:r>
      <w:proofErr w:type="gramEnd"/>
      <w:r w:rsidR="0001318D" w:rsidRPr="00F26A3E">
        <w:rPr>
          <w:rFonts w:ascii="Times New Roman" w:hAnsi="Times New Roman" w:cs="Times New Roman"/>
          <w:sz w:val="24"/>
          <w:szCs w:val="24"/>
        </w:rPr>
        <w:t>.</w:t>
      </w:r>
    </w:p>
    <w:p w:rsidR="00AA54A5" w:rsidRPr="00EC6919" w:rsidRDefault="00402A40" w:rsidP="00EC691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0001318D" w:rsidRPr="00402A40">
        <w:rPr>
          <w:rFonts w:ascii="Times New Roman" w:hAnsi="Times New Roman" w:cs="Times New Roman"/>
          <w:sz w:val="24"/>
          <w:szCs w:val="24"/>
          <w:lang w:val="kk-KZ"/>
        </w:rPr>
        <w:t>Epжaнoвa A., Нypжaнoв Б. Кyльтypa, кoммyникaция, мeдиa: мoнoгpaфия. – Aлмaты, 2011. − C. – 248.</w:t>
      </w:r>
    </w:p>
    <w:p w:rsidR="002F4A07" w:rsidRPr="00F26A3E" w:rsidRDefault="002F4A07" w:rsidP="00F26A3E">
      <w:pPr>
        <w:spacing w:after="0" w:line="240" w:lineRule="auto"/>
        <w:jc w:val="both"/>
        <w:rPr>
          <w:rFonts w:ascii="Times New Roman" w:hAnsi="Times New Roman" w:cs="Times New Roman"/>
          <w:sz w:val="24"/>
          <w:szCs w:val="24"/>
          <w:lang w:val="kk-KZ"/>
        </w:rPr>
      </w:pPr>
    </w:p>
    <w:p w:rsidR="002F4A07" w:rsidRPr="003B537C" w:rsidRDefault="002F4A07" w:rsidP="00EC6919">
      <w:pPr>
        <w:shd w:val="clear" w:color="auto" w:fill="FFFFFF"/>
        <w:jc w:val="both"/>
        <w:rPr>
          <w:lang w:val="kk-KZ"/>
        </w:rPr>
      </w:pPr>
    </w:p>
    <w:p w:rsidR="002F4A07" w:rsidRPr="00C071A0" w:rsidRDefault="002F4A07" w:rsidP="002F4A07">
      <w:pPr>
        <w:spacing w:after="0" w:line="240" w:lineRule="auto"/>
        <w:jc w:val="center"/>
        <w:rPr>
          <w:rFonts w:ascii="Times New Roman" w:hAnsi="Times New Roman" w:cs="Times New Roman"/>
          <w:sz w:val="24"/>
          <w:szCs w:val="24"/>
          <w:lang w:val="kk-KZ" w:eastAsia="ko-KR"/>
        </w:rPr>
      </w:pPr>
    </w:p>
    <w:p w:rsidR="002F4A07" w:rsidRPr="00C071A0" w:rsidRDefault="002F4A07" w:rsidP="002F4A07">
      <w:pPr>
        <w:spacing w:after="0" w:line="240" w:lineRule="auto"/>
        <w:jc w:val="center"/>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КУРСТЫҢ АКАДЕМИЯЛЫҚ САЯСАТЫ</w:t>
      </w:r>
    </w:p>
    <w:p w:rsidR="002F4A07" w:rsidRPr="00C071A0" w:rsidRDefault="002F4A07" w:rsidP="002F4A07">
      <w:pPr>
        <w:spacing w:after="0" w:line="240" w:lineRule="auto"/>
        <w:jc w:val="center"/>
        <w:rPr>
          <w:rFonts w:ascii="Times New Roman" w:hAnsi="Times New Roman" w:cs="Times New Roman"/>
          <w:sz w:val="24"/>
          <w:szCs w:val="24"/>
          <w:lang w:val="kk-KZ" w:eastAsia="ko-KR"/>
        </w:rPr>
      </w:pP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Жұмыстардың барлық түрлерін уақытында тапсыру керек</w:t>
      </w: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Жұмыс түрлерін орындамаған студент емтиханға жіберілмейді</w:t>
      </w: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Сабаққа кешікпеңіз және сабақ жібермеңіз</w:t>
      </w:r>
    </w:p>
    <w:p w:rsidR="002F4A07" w:rsidRPr="00C071A0" w:rsidRDefault="002F4A07" w:rsidP="002F4A07">
      <w:pPr>
        <w:spacing w:after="0" w:line="240" w:lineRule="auto"/>
        <w:ind w:left="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Сабақтар барысында толерантты, мәдениетті болыңыз, профессормен өзара сыйластықты сақтаңыз</w:t>
      </w: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Плагиат қатаң жазаланады, «F» бағасы қойылады</w:t>
      </w: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Емтихан кезінде көшіруге, электрондық құралдарды қолдануға болмайды</w:t>
      </w:r>
    </w:p>
    <w:p w:rsidR="002F4A07" w:rsidRPr="00C071A0" w:rsidRDefault="002F4A07" w:rsidP="002F4A07">
      <w:pPr>
        <w:spacing w:after="0" w:line="240" w:lineRule="auto"/>
        <w:ind w:firstLine="340"/>
        <w:jc w:val="both"/>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Қажетті көмек-кеңестерді профессордың офис-сағаттары кезінде алуға болады</w:t>
      </w:r>
    </w:p>
    <w:p w:rsidR="002F4A07" w:rsidRPr="00C071A0" w:rsidRDefault="002F4A07" w:rsidP="002F4A07">
      <w:pPr>
        <w:spacing w:after="0" w:line="240" w:lineRule="auto"/>
        <w:ind w:firstLine="340"/>
        <w:jc w:val="center"/>
        <w:rPr>
          <w:rFonts w:ascii="Times New Roman" w:hAnsi="Times New Roman" w:cs="Times New Roman"/>
          <w:sz w:val="24"/>
          <w:szCs w:val="24"/>
          <w:lang w:val="kk-KZ" w:eastAsia="ko-KR"/>
        </w:rPr>
      </w:pPr>
    </w:p>
    <w:tbl>
      <w:tblPr>
        <w:tblStyle w:val="a8"/>
        <w:tblW w:w="0" w:type="auto"/>
        <w:tblLook w:val="01E0"/>
      </w:tblPr>
      <w:tblGrid>
        <w:gridCol w:w="1908"/>
        <w:gridCol w:w="1886"/>
        <w:gridCol w:w="1714"/>
        <w:gridCol w:w="3780"/>
      </w:tblGrid>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lang w:val="kk-KZ"/>
              </w:rPr>
              <w:t>Әріптік жүйе бойынша баға</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lang w:val="kk-KZ"/>
              </w:rPr>
              <w:t>Баллдардың цифрлық баламасы</w:t>
            </w: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kk-KZ"/>
              </w:rPr>
            </w:pPr>
            <w:r w:rsidRPr="00C071A0">
              <w:rPr>
                <w:sz w:val="24"/>
                <w:szCs w:val="24"/>
              </w:rPr>
              <w:t>%-</w:t>
            </w:r>
            <w:r w:rsidRPr="00C071A0">
              <w:rPr>
                <w:sz w:val="24"/>
                <w:szCs w:val="24"/>
                <w:lang w:val="kk-KZ"/>
              </w:rPr>
              <w:t>тік мазмұны</w:t>
            </w:r>
          </w:p>
          <w:p w:rsidR="002F4A07" w:rsidRPr="00C071A0" w:rsidRDefault="002F4A07" w:rsidP="000962DA">
            <w:pPr>
              <w:tabs>
                <w:tab w:val="left" w:pos="5040"/>
              </w:tabs>
              <w:ind w:firstLine="340"/>
              <w:jc w:val="center"/>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lang w:val="kk-KZ"/>
              </w:rPr>
              <w:t>Дәстүрлі жүйе бойынша баға</w:t>
            </w: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4</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96-100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Өте жақсы</w:t>
            </w:r>
            <w:r w:rsidRPr="00C071A0">
              <w:rPr>
                <w:sz w:val="24"/>
                <w:szCs w:val="24"/>
              </w:rPr>
              <w:t>»</w:t>
            </w: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3,67</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91-95</w:t>
            </w:r>
          </w:p>
        </w:tc>
        <w:tc>
          <w:tcPr>
            <w:tcW w:w="3780"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3,33</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86-90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Жақсы</w:t>
            </w:r>
            <w:r w:rsidRPr="00C071A0">
              <w:rPr>
                <w:sz w:val="24"/>
                <w:szCs w:val="24"/>
              </w:rPr>
              <w:t>»</w:t>
            </w: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3</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81-85</w:t>
            </w:r>
          </w:p>
        </w:tc>
        <w:tc>
          <w:tcPr>
            <w:tcW w:w="3780"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2,67</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76-80</w:t>
            </w:r>
          </w:p>
        </w:tc>
        <w:tc>
          <w:tcPr>
            <w:tcW w:w="3780"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2,33</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71-75</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Қанағаттанарлық</w:t>
            </w:r>
            <w:r w:rsidRPr="00C071A0">
              <w:rPr>
                <w:sz w:val="24"/>
                <w:szCs w:val="24"/>
              </w:rPr>
              <w:t>»</w:t>
            </w: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2</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66-70</w:t>
            </w:r>
          </w:p>
        </w:tc>
        <w:tc>
          <w:tcPr>
            <w:tcW w:w="3780"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r>
      <w:tr w:rsidR="002F4A07" w:rsidRPr="00C071A0" w:rsidTr="000962DA">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1,67</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61-65</w:t>
            </w:r>
          </w:p>
        </w:tc>
        <w:tc>
          <w:tcPr>
            <w:tcW w:w="3780"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r>
      <w:tr w:rsidR="002F4A07" w:rsidRPr="00C071A0" w:rsidTr="000962DA">
        <w:trPr>
          <w:trHeight w:val="323"/>
        </w:trPr>
        <w:tc>
          <w:tcPr>
            <w:tcW w:w="1908" w:type="dxa"/>
            <w:vMerge w:val="restart"/>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F</w:t>
            </w:r>
          </w:p>
        </w:tc>
        <w:tc>
          <w:tcPr>
            <w:tcW w:w="1886" w:type="dxa"/>
            <w:vMerge w:val="restart"/>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0</w:t>
            </w:r>
          </w:p>
        </w:tc>
        <w:tc>
          <w:tcPr>
            <w:tcW w:w="1714" w:type="dxa"/>
            <w:vMerge w:val="restart"/>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&lt;50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Қанағаттанғысыз</w:t>
            </w:r>
            <w:r w:rsidRPr="00C071A0">
              <w:rPr>
                <w:sz w:val="24"/>
                <w:szCs w:val="24"/>
              </w:rPr>
              <w:t>»</w:t>
            </w:r>
          </w:p>
        </w:tc>
      </w:tr>
      <w:tr w:rsidR="002F4A07" w:rsidRPr="00C071A0" w:rsidTr="000962DA">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A07" w:rsidRPr="00C071A0" w:rsidRDefault="002F4A07" w:rsidP="000962DA">
            <w:pPr>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A07" w:rsidRPr="00C071A0" w:rsidRDefault="002F4A07" w:rsidP="000962DA">
            <w:pPr>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A07" w:rsidRPr="00C071A0" w:rsidRDefault="002F4A07" w:rsidP="000962DA">
            <w:pPr>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өтпейтін баға</w:t>
            </w:r>
            <w:r w:rsidRPr="00C071A0">
              <w:rPr>
                <w:sz w:val="24"/>
                <w:szCs w:val="24"/>
              </w:rPr>
              <w:t>)</w:t>
            </w:r>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lang w:val="en-US"/>
              </w:rPr>
              <w:t>I</w:t>
            </w:r>
          </w:p>
          <w:p w:rsidR="002F4A07" w:rsidRPr="00C071A0" w:rsidRDefault="002F4A07" w:rsidP="000962DA">
            <w:pPr>
              <w:tabs>
                <w:tab w:val="left" w:pos="5040"/>
              </w:tabs>
              <w:ind w:firstLine="340"/>
              <w:jc w:val="center"/>
              <w:rPr>
                <w:sz w:val="24"/>
                <w:szCs w:val="24"/>
                <w:lang w:val="en-US"/>
              </w:rPr>
            </w:pPr>
            <w:r w:rsidRPr="00C071A0">
              <w:rPr>
                <w:sz w:val="24"/>
                <w:szCs w:val="24"/>
                <w:lang w:val="en-US"/>
              </w:rPr>
              <w:t>(Incomplete)</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rPr>
              <w:t>«</w:t>
            </w:r>
            <w:proofErr w:type="gramStart"/>
            <w:r w:rsidRPr="00C071A0">
              <w:rPr>
                <w:sz w:val="24"/>
                <w:szCs w:val="24"/>
                <w:lang w:val="kk-KZ"/>
              </w:rPr>
              <w:t>П</w:t>
            </w:r>
            <w:proofErr w:type="gramEnd"/>
            <w:r w:rsidRPr="00C071A0">
              <w:rPr>
                <w:sz w:val="24"/>
                <w:szCs w:val="24"/>
                <w:lang w:val="kk-KZ"/>
              </w:rPr>
              <w:t>ән аяқталмаған</w:t>
            </w:r>
            <w:r w:rsidRPr="00C071A0">
              <w:rPr>
                <w:sz w:val="24"/>
                <w:szCs w:val="24"/>
              </w:rPr>
              <w:t>»</w:t>
            </w:r>
          </w:p>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en-US"/>
              </w:rPr>
              <w:t>GPA</w:t>
            </w:r>
            <w:r w:rsidRPr="00C071A0">
              <w:rPr>
                <w:sz w:val="24"/>
                <w:szCs w:val="24"/>
                <w:lang w:val="kk-KZ"/>
              </w:rPr>
              <w:t>-ге есептелмейді</w:t>
            </w:r>
            <w:r w:rsidRPr="00C071A0">
              <w:rPr>
                <w:sz w:val="24"/>
                <w:szCs w:val="24"/>
              </w:rPr>
              <w:t>)</w:t>
            </w:r>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lang w:val="en-US"/>
              </w:rPr>
              <w:t>P</w:t>
            </w:r>
          </w:p>
          <w:p w:rsidR="002F4A07" w:rsidRPr="00C071A0" w:rsidRDefault="002F4A07" w:rsidP="000962DA">
            <w:pPr>
              <w:tabs>
                <w:tab w:val="left" w:pos="5040"/>
              </w:tabs>
              <w:ind w:firstLine="340"/>
              <w:jc w:val="center"/>
              <w:rPr>
                <w:sz w:val="24"/>
                <w:szCs w:val="24"/>
              </w:rPr>
            </w:pPr>
            <w:r w:rsidRPr="00C071A0">
              <w:rPr>
                <w:sz w:val="24"/>
                <w:szCs w:val="24"/>
                <w:lang w:val="en-US"/>
              </w:rPr>
              <w:t>(Pass)</w:t>
            </w:r>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Есептеледі</w:t>
            </w:r>
            <w:r w:rsidRPr="00C071A0">
              <w:rPr>
                <w:sz w:val="24"/>
                <w:szCs w:val="24"/>
              </w:rPr>
              <w:t>»</w:t>
            </w:r>
          </w:p>
          <w:p w:rsidR="002F4A07" w:rsidRPr="00C071A0" w:rsidRDefault="002F4A07" w:rsidP="000962DA">
            <w:pPr>
              <w:tabs>
                <w:tab w:val="left" w:pos="5040"/>
              </w:tabs>
              <w:ind w:firstLine="340"/>
              <w:jc w:val="center"/>
              <w:rPr>
                <w:sz w:val="24"/>
                <w:szCs w:val="24"/>
                <w:lang w:val="kk-KZ"/>
              </w:rPr>
            </w:pPr>
            <w:proofErr w:type="gramStart"/>
            <w:r w:rsidRPr="00C071A0">
              <w:rPr>
                <w:sz w:val="24"/>
                <w:szCs w:val="24"/>
              </w:rPr>
              <w:t>(</w:t>
            </w:r>
            <w:r w:rsidRPr="00C071A0">
              <w:rPr>
                <w:sz w:val="24"/>
                <w:szCs w:val="24"/>
                <w:lang w:val="en-US"/>
              </w:rPr>
              <w:t>GPA</w:t>
            </w:r>
            <w:r w:rsidRPr="00C071A0">
              <w:rPr>
                <w:sz w:val="24"/>
                <w:szCs w:val="24"/>
                <w:lang w:val="kk-KZ"/>
              </w:rPr>
              <w:t>-ге есептелмейді</w:t>
            </w:r>
            <w:proofErr w:type="gramEnd"/>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lang w:val="en-US"/>
              </w:rPr>
              <w:t>NP</w:t>
            </w:r>
          </w:p>
          <w:p w:rsidR="002F4A07" w:rsidRPr="00C071A0" w:rsidRDefault="002F4A07" w:rsidP="000962DA">
            <w:pPr>
              <w:tabs>
                <w:tab w:val="left" w:pos="5040"/>
              </w:tabs>
              <w:ind w:firstLine="340"/>
              <w:jc w:val="center"/>
              <w:rPr>
                <w:sz w:val="24"/>
                <w:szCs w:val="24"/>
              </w:rPr>
            </w:pPr>
            <w:r w:rsidRPr="00C071A0">
              <w:rPr>
                <w:sz w:val="24"/>
                <w:szCs w:val="24"/>
                <w:lang w:val="en-US"/>
              </w:rPr>
              <w:t>(No pass)</w:t>
            </w:r>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kk-KZ"/>
              </w:rPr>
              <w:t>Есептелмейді</w:t>
            </w:r>
            <w:r w:rsidRPr="00C071A0">
              <w:rPr>
                <w:sz w:val="24"/>
                <w:szCs w:val="24"/>
              </w:rPr>
              <w:t>»</w:t>
            </w:r>
          </w:p>
          <w:p w:rsidR="002F4A07" w:rsidRPr="00C071A0" w:rsidRDefault="002F4A07" w:rsidP="000962DA">
            <w:pPr>
              <w:tabs>
                <w:tab w:val="left" w:pos="5040"/>
              </w:tabs>
              <w:ind w:firstLine="340"/>
              <w:jc w:val="center"/>
              <w:rPr>
                <w:sz w:val="24"/>
                <w:szCs w:val="24"/>
              </w:rPr>
            </w:pPr>
            <w:r w:rsidRPr="00C071A0">
              <w:rPr>
                <w:sz w:val="24"/>
                <w:szCs w:val="24"/>
              </w:rPr>
              <w:t>(</w:t>
            </w:r>
            <w:r w:rsidRPr="00C071A0">
              <w:rPr>
                <w:sz w:val="24"/>
                <w:szCs w:val="24"/>
                <w:lang w:val="en-US"/>
              </w:rPr>
              <w:t>GPA</w:t>
            </w:r>
            <w:r w:rsidRPr="00C071A0">
              <w:rPr>
                <w:sz w:val="24"/>
                <w:szCs w:val="24"/>
                <w:lang w:val="kk-KZ"/>
              </w:rPr>
              <w:t>-ге есептелмейді</w:t>
            </w:r>
            <w:r w:rsidRPr="00C071A0">
              <w:rPr>
                <w:sz w:val="24"/>
                <w:szCs w:val="24"/>
              </w:rPr>
              <w:t>)</w:t>
            </w:r>
          </w:p>
        </w:tc>
      </w:tr>
      <w:tr w:rsidR="002F4A07" w:rsidRPr="00281FE2"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lang w:val="en-US"/>
              </w:rPr>
              <w:t>W</w:t>
            </w:r>
          </w:p>
          <w:p w:rsidR="002F4A07" w:rsidRPr="00C071A0" w:rsidRDefault="002F4A07" w:rsidP="000962DA">
            <w:pPr>
              <w:tabs>
                <w:tab w:val="left" w:pos="5040"/>
              </w:tabs>
              <w:ind w:firstLine="340"/>
              <w:jc w:val="center"/>
              <w:rPr>
                <w:sz w:val="24"/>
                <w:szCs w:val="24"/>
                <w:lang w:val="en-US"/>
              </w:rPr>
            </w:pPr>
            <w:r w:rsidRPr="00C071A0">
              <w:rPr>
                <w:sz w:val="24"/>
                <w:szCs w:val="24"/>
                <w:lang w:val="en-US"/>
              </w:rPr>
              <w:t>(Withdrawal)</w:t>
            </w:r>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w:t>
            </w:r>
            <w:r w:rsidRPr="00C071A0">
              <w:rPr>
                <w:sz w:val="24"/>
                <w:szCs w:val="24"/>
                <w:lang w:val="kk-KZ"/>
              </w:rPr>
              <w:t>Пәннен бас тарту</w:t>
            </w:r>
            <w:r w:rsidRPr="00C071A0">
              <w:rPr>
                <w:sz w:val="24"/>
                <w:szCs w:val="24"/>
                <w:lang w:val="en-US"/>
              </w:rPr>
              <w:t>»</w:t>
            </w:r>
          </w:p>
          <w:p w:rsidR="002F4A07" w:rsidRPr="00C071A0" w:rsidRDefault="002F4A07" w:rsidP="000962DA">
            <w:pPr>
              <w:tabs>
                <w:tab w:val="left" w:pos="5040"/>
              </w:tabs>
              <w:ind w:firstLine="340"/>
              <w:jc w:val="center"/>
              <w:rPr>
                <w:sz w:val="24"/>
                <w:szCs w:val="24"/>
                <w:lang w:val="en-US"/>
              </w:rPr>
            </w:pPr>
            <w:r w:rsidRPr="00C071A0">
              <w:rPr>
                <w:sz w:val="24"/>
                <w:szCs w:val="24"/>
                <w:lang w:val="en-US"/>
              </w:rPr>
              <w:t>(GPA</w:t>
            </w:r>
            <w:r w:rsidRPr="00C071A0">
              <w:rPr>
                <w:sz w:val="24"/>
                <w:szCs w:val="24"/>
                <w:lang w:val="kk-KZ"/>
              </w:rPr>
              <w:t>-ге есептелмейді</w:t>
            </w:r>
            <w:r w:rsidRPr="00C071A0">
              <w:rPr>
                <w:sz w:val="24"/>
                <w:szCs w:val="24"/>
                <w:lang w:val="en-US"/>
              </w:rPr>
              <w:t>)</w:t>
            </w:r>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rPr>
              <w:t>А</w:t>
            </w:r>
            <w:proofErr w:type="gramStart"/>
            <w:r w:rsidRPr="00C071A0">
              <w:rPr>
                <w:sz w:val="24"/>
                <w:szCs w:val="24"/>
                <w:lang w:val="en-US"/>
              </w:rPr>
              <w:t>W</w:t>
            </w:r>
            <w:proofErr w:type="gramEnd"/>
          </w:p>
          <w:p w:rsidR="002F4A07" w:rsidRPr="00C071A0" w:rsidRDefault="002F4A07" w:rsidP="000962DA">
            <w:pPr>
              <w:tabs>
                <w:tab w:val="left" w:pos="5040"/>
              </w:tabs>
              <w:ind w:firstLine="340"/>
              <w:jc w:val="center"/>
              <w:rPr>
                <w:sz w:val="24"/>
                <w:szCs w:val="24"/>
                <w:lang w:val="kk-KZ"/>
              </w:rPr>
            </w:pPr>
            <w:r w:rsidRPr="00C071A0">
              <w:rPr>
                <w:sz w:val="24"/>
                <w:szCs w:val="24"/>
                <w:lang w:val="en-US"/>
              </w:rPr>
              <w:t xml:space="preserve">(Academic Withdrawal) </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w:t>
            </w:r>
            <w:proofErr w:type="gramStart"/>
            <w:r w:rsidRPr="00C071A0">
              <w:rPr>
                <w:sz w:val="24"/>
                <w:szCs w:val="24"/>
                <w:lang w:val="kk-KZ"/>
              </w:rPr>
              <w:t>П</w:t>
            </w:r>
            <w:proofErr w:type="gramEnd"/>
            <w:r w:rsidRPr="00C071A0">
              <w:rPr>
                <w:sz w:val="24"/>
                <w:szCs w:val="24"/>
                <w:lang w:val="kk-KZ"/>
              </w:rPr>
              <w:t>әннен шығарылған</w:t>
            </w:r>
            <w:r w:rsidRPr="00C071A0">
              <w:rPr>
                <w:sz w:val="24"/>
                <w:szCs w:val="24"/>
              </w:rPr>
              <w:t>»</w:t>
            </w:r>
          </w:p>
        </w:tc>
      </w:tr>
      <w:tr w:rsidR="002F4A07" w:rsidRPr="00281FE2"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AU</w:t>
            </w:r>
          </w:p>
          <w:p w:rsidR="002F4A07" w:rsidRPr="00C071A0" w:rsidRDefault="002F4A07" w:rsidP="000962DA">
            <w:pPr>
              <w:tabs>
                <w:tab w:val="left" w:pos="5040"/>
              </w:tabs>
              <w:ind w:firstLine="340"/>
              <w:jc w:val="center"/>
              <w:rPr>
                <w:sz w:val="24"/>
                <w:szCs w:val="24"/>
              </w:rPr>
            </w:pPr>
            <w:r w:rsidRPr="00C071A0">
              <w:rPr>
                <w:sz w:val="24"/>
                <w:szCs w:val="24"/>
                <w:lang w:val="en-US"/>
              </w:rPr>
              <w:t>(</w:t>
            </w:r>
            <w:r w:rsidRPr="00C071A0">
              <w:rPr>
                <w:sz w:val="24"/>
                <w:szCs w:val="24"/>
              </w:rPr>
              <w:t>Аудит)</w:t>
            </w:r>
          </w:p>
        </w:tc>
        <w:tc>
          <w:tcPr>
            <w:tcW w:w="1886"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0</w:t>
            </w:r>
          </w:p>
        </w:tc>
        <w:tc>
          <w:tcPr>
            <w:tcW w:w="1714"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en-US"/>
              </w:rPr>
            </w:pPr>
            <w:r w:rsidRPr="00C071A0">
              <w:rPr>
                <w:sz w:val="24"/>
                <w:szCs w:val="24"/>
                <w:lang w:val="en-US"/>
              </w:rPr>
              <w:t>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lang w:val="en-US"/>
              </w:rPr>
              <w:t>«</w:t>
            </w:r>
            <w:r w:rsidRPr="00C071A0">
              <w:rPr>
                <w:sz w:val="24"/>
                <w:szCs w:val="24"/>
                <w:lang w:val="kk-KZ"/>
              </w:rPr>
              <w:t>Пән тыңдалды»</w:t>
            </w:r>
          </w:p>
          <w:p w:rsidR="002F4A07" w:rsidRPr="00C071A0" w:rsidRDefault="002F4A07" w:rsidP="000962DA">
            <w:pPr>
              <w:tabs>
                <w:tab w:val="left" w:pos="5040"/>
              </w:tabs>
              <w:ind w:firstLine="340"/>
              <w:jc w:val="center"/>
              <w:rPr>
                <w:sz w:val="24"/>
                <w:szCs w:val="24"/>
                <w:lang w:val="en-US"/>
              </w:rPr>
            </w:pPr>
            <w:r w:rsidRPr="00C071A0">
              <w:rPr>
                <w:sz w:val="24"/>
                <w:szCs w:val="24"/>
                <w:lang w:val="en-US"/>
              </w:rPr>
              <w:t>(GPA</w:t>
            </w:r>
            <w:r w:rsidRPr="00C071A0">
              <w:rPr>
                <w:sz w:val="24"/>
                <w:szCs w:val="24"/>
                <w:lang w:val="kk-KZ"/>
              </w:rPr>
              <w:t>-ге есептелмейді</w:t>
            </w:r>
            <w:r w:rsidRPr="00C071A0">
              <w:rPr>
                <w:sz w:val="24"/>
                <w:szCs w:val="24"/>
                <w:lang w:val="en-US"/>
              </w:rPr>
              <w:t>)</w:t>
            </w:r>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proofErr w:type="spellStart"/>
            <w:r w:rsidRPr="00C071A0">
              <w:rPr>
                <w:sz w:val="24"/>
                <w:szCs w:val="24"/>
              </w:rPr>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rPr>
                <w:sz w:val="24"/>
                <w:szCs w:val="24"/>
                <w:lang w:val="kk-KZ"/>
              </w:rPr>
            </w:pPr>
          </w:p>
          <w:p w:rsidR="002F4A07" w:rsidRPr="00C071A0" w:rsidRDefault="002F4A07" w:rsidP="000962DA">
            <w:pPr>
              <w:tabs>
                <w:tab w:val="left" w:pos="5040"/>
              </w:tabs>
              <w:ind w:firstLine="340"/>
              <w:jc w:val="center"/>
              <w:rPr>
                <w:sz w:val="24"/>
                <w:szCs w:val="24"/>
              </w:rPr>
            </w:pPr>
            <w:r w:rsidRPr="00C071A0">
              <w:rPr>
                <w:sz w:val="24"/>
                <w:szCs w:val="24"/>
              </w:rPr>
              <w:t>50-100</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proofErr w:type="spellStart"/>
            <w:r w:rsidRPr="00C071A0">
              <w:rPr>
                <w:sz w:val="24"/>
                <w:szCs w:val="24"/>
              </w:rPr>
              <w:t>Аттест</w:t>
            </w:r>
            <w:proofErr w:type="spellEnd"/>
            <w:r w:rsidRPr="00C071A0">
              <w:rPr>
                <w:sz w:val="24"/>
                <w:szCs w:val="24"/>
                <w:lang w:val="kk-KZ"/>
              </w:rPr>
              <w:t>атталған</w:t>
            </w:r>
          </w:p>
        </w:tc>
      </w:tr>
      <w:tr w:rsidR="002F4A07" w:rsidRPr="00C071A0" w:rsidTr="000962DA">
        <w:trPr>
          <w:trHeight w:val="322"/>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rPr>
              <w:t xml:space="preserve">Не </w:t>
            </w:r>
            <w:proofErr w:type="spellStart"/>
            <w:r w:rsidRPr="00C071A0">
              <w:rPr>
                <w:sz w:val="24"/>
                <w:szCs w:val="24"/>
              </w:rPr>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kk-KZ"/>
              </w:rPr>
            </w:pPr>
          </w:p>
          <w:p w:rsidR="002F4A07" w:rsidRPr="00C071A0" w:rsidRDefault="002F4A07" w:rsidP="000962DA">
            <w:pPr>
              <w:tabs>
                <w:tab w:val="left" w:pos="5040"/>
              </w:tabs>
              <w:ind w:firstLine="340"/>
              <w:jc w:val="center"/>
              <w:rPr>
                <w:sz w:val="24"/>
                <w:szCs w:val="24"/>
              </w:rPr>
            </w:pPr>
            <w:r w:rsidRPr="00C071A0">
              <w:rPr>
                <w:sz w:val="24"/>
                <w:szCs w:val="24"/>
              </w:rPr>
              <w:t>0-49</w:t>
            </w: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proofErr w:type="spellStart"/>
            <w:r w:rsidRPr="00C071A0">
              <w:rPr>
                <w:sz w:val="24"/>
                <w:szCs w:val="24"/>
              </w:rPr>
              <w:t>Аттест</w:t>
            </w:r>
            <w:proofErr w:type="spellEnd"/>
            <w:r w:rsidRPr="00C071A0">
              <w:rPr>
                <w:sz w:val="24"/>
                <w:szCs w:val="24"/>
                <w:lang w:val="kk-KZ"/>
              </w:rPr>
              <w:t xml:space="preserve">атталмаған </w:t>
            </w:r>
          </w:p>
        </w:tc>
      </w:tr>
      <w:tr w:rsidR="002F4A07" w:rsidRPr="00C071A0" w:rsidTr="000962DA">
        <w:trPr>
          <w:trHeight w:val="323"/>
        </w:trPr>
        <w:tc>
          <w:tcPr>
            <w:tcW w:w="1908"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rPr>
            </w:pPr>
            <w:r w:rsidRPr="00C071A0">
              <w:rPr>
                <w:sz w:val="24"/>
                <w:szCs w:val="24"/>
                <w:lang w:val="en-US"/>
              </w:rPr>
              <w:t>R (Retake)</w:t>
            </w:r>
            <w:r w:rsidRPr="00C071A0">
              <w:rPr>
                <w:sz w:val="24"/>
                <w:szCs w:val="24"/>
                <w:lang w:val="kk-KZ"/>
              </w:rPr>
              <w:t xml:space="preserve"> </w:t>
            </w:r>
          </w:p>
        </w:tc>
        <w:tc>
          <w:tcPr>
            <w:tcW w:w="1886"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2F4A07" w:rsidRPr="00C071A0" w:rsidRDefault="002F4A07" w:rsidP="000962DA">
            <w:pPr>
              <w:tabs>
                <w:tab w:val="left" w:pos="5040"/>
              </w:tabs>
              <w:ind w:firstLine="340"/>
              <w:jc w:val="center"/>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2F4A07" w:rsidRPr="00C071A0" w:rsidRDefault="002F4A07" w:rsidP="000962DA">
            <w:pPr>
              <w:tabs>
                <w:tab w:val="left" w:pos="5040"/>
              </w:tabs>
              <w:ind w:firstLine="340"/>
              <w:jc w:val="center"/>
              <w:rPr>
                <w:sz w:val="24"/>
                <w:szCs w:val="24"/>
                <w:lang w:val="kk-KZ"/>
              </w:rPr>
            </w:pPr>
            <w:r w:rsidRPr="00C071A0">
              <w:rPr>
                <w:sz w:val="24"/>
                <w:szCs w:val="24"/>
                <w:lang w:val="kk-KZ"/>
              </w:rPr>
              <w:t>Пән қайта оқылады</w:t>
            </w:r>
          </w:p>
        </w:tc>
      </w:tr>
    </w:tbl>
    <w:p w:rsidR="002F4A07" w:rsidRPr="00C071A0" w:rsidRDefault="002F4A07" w:rsidP="002F4A07">
      <w:pPr>
        <w:spacing w:after="0" w:line="240" w:lineRule="auto"/>
        <w:ind w:firstLine="340"/>
        <w:rPr>
          <w:rFonts w:ascii="Times New Roman" w:hAnsi="Times New Roman" w:cs="Times New Roman"/>
          <w:sz w:val="24"/>
          <w:szCs w:val="24"/>
          <w:lang w:eastAsia="ko-KR"/>
        </w:rPr>
      </w:pPr>
    </w:p>
    <w:p w:rsidR="002F4A07" w:rsidRPr="00C071A0" w:rsidRDefault="002F4A07" w:rsidP="002F4A07">
      <w:pPr>
        <w:spacing w:after="0" w:line="240" w:lineRule="auto"/>
        <w:ind w:firstLine="340"/>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Кафедра мәжілісінде талқыланып, бекітілді</w:t>
      </w:r>
    </w:p>
    <w:p w:rsidR="002F4A07" w:rsidRPr="00C071A0" w:rsidRDefault="002F4A07" w:rsidP="002F4A07">
      <w:pPr>
        <w:spacing w:after="0" w:line="240" w:lineRule="auto"/>
        <w:ind w:firstLine="340"/>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Хаттама</w:t>
      </w:r>
      <w:r w:rsidRPr="00C071A0">
        <w:rPr>
          <w:rFonts w:ascii="Times New Roman" w:hAnsi="Times New Roman" w:cs="Times New Roman"/>
          <w:sz w:val="24"/>
          <w:szCs w:val="24"/>
          <w:lang w:eastAsia="ko-KR"/>
        </w:rPr>
        <w:t xml:space="preserve"> № </w:t>
      </w:r>
      <w:r w:rsidRPr="00C071A0">
        <w:rPr>
          <w:rFonts w:ascii="Times New Roman" w:hAnsi="Times New Roman" w:cs="Times New Roman"/>
          <w:sz w:val="24"/>
          <w:szCs w:val="24"/>
          <w:lang w:val="kk-KZ" w:eastAsia="ko-KR"/>
        </w:rPr>
        <w:t xml:space="preserve">35,   6  мамыр </w:t>
      </w:r>
      <w:r w:rsidRPr="00C071A0">
        <w:rPr>
          <w:rFonts w:ascii="Times New Roman" w:hAnsi="Times New Roman" w:cs="Times New Roman"/>
          <w:sz w:val="24"/>
          <w:szCs w:val="24"/>
          <w:lang w:eastAsia="ko-KR"/>
        </w:rPr>
        <w:t xml:space="preserve"> 201</w:t>
      </w:r>
      <w:r w:rsidRPr="00C071A0">
        <w:rPr>
          <w:rFonts w:ascii="Times New Roman" w:hAnsi="Times New Roman" w:cs="Times New Roman"/>
          <w:sz w:val="24"/>
          <w:szCs w:val="24"/>
          <w:lang w:val="kk-KZ" w:eastAsia="ko-KR"/>
        </w:rPr>
        <w:t>4 ж.</w:t>
      </w:r>
    </w:p>
    <w:p w:rsidR="002F4A07" w:rsidRPr="00C071A0" w:rsidRDefault="002F4A07" w:rsidP="002F4A07">
      <w:pPr>
        <w:spacing w:after="0" w:line="240" w:lineRule="auto"/>
        <w:ind w:firstLine="340"/>
        <w:rPr>
          <w:rFonts w:ascii="Times New Roman" w:hAnsi="Times New Roman" w:cs="Times New Roman"/>
          <w:sz w:val="24"/>
          <w:szCs w:val="24"/>
          <w:lang w:val="kk-KZ" w:eastAsia="ko-KR"/>
        </w:rPr>
      </w:pPr>
    </w:p>
    <w:p w:rsidR="002F4A07" w:rsidRPr="00C071A0" w:rsidRDefault="002F4A07" w:rsidP="002F4A07">
      <w:pPr>
        <w:spacing w:after="0" w:line="240" w:lineRule="auto"/>
        <w:ind w:firstLine="340"/>
        <w:rPr>
          <w:rFonts w:ascii="Times New Roman" w:hAnsi="Times New Roman" w:cs="Times New Roman"/>
          <w:sz w:val="24"/>
          <w:szCs w:val="24"/>
          <w:lang w:eastAsia="ko-KR"/>
        </w:rPr>
      </w:pPr>
      <w:r w:rsidRPr="00C071A0">
        <w:rPr>
          <w:rFonts w:ascii="Times New Roman" w:hAnsi="Times New Roman" w:cs="Times New Roman"/>
          <w:sz w:val="24"/>
          <w:szCs w:val="24"/>
          <w:lang w:val="kk-KZ" w:eastAsia="ko-KR"/>
        </w:rPr>
        <w:t>Кафедра меңгерушісі                                                                                    Нұрышева Г</w:t>
      </w:r>
      <w:r w:rsidRPr="00C071A0">
        <w:rPr>
          <w:rFonts w:ascii="Times New Roman" w:hAnsi="Times New Roman" w:cs="Times New Roman"/>
          <w:sz w:val="24"/>
          <w:szCs w:val="24"/>
          <w:lang w:eastAsia="ko-KR"/>
        </w:rPr>
        <w:t>.Ж.</w:t>
      </w:r>
    </w:p>
    <w:p w:rsidR="002F4A07" w:rsidRPr="00C071A0" w:rsidRDefault="002F4A07" w:rsidP="002F4A07">
      <w:pPr>
        <w:spacing w:after="0" w:line="240" w:lineRule="auto"/>
        <w:ind w:firstLine="340"/>
        <w:rPr>
          <w:rFonts w:ascii="Times New Roman" w:hAnsi="Times New Roman" w:cs="Times New Roman"/>
          <w:sz w:val="24"/>
          <w:szCs w:val="24"/>
          <w:lang w:val="kk-KZ" w:eastAsia="ko-KR"/>
        </w:rPr>
      </w:pPr>
      <w:r w:rsidRPr="00C071A0">
        <w:rPr>
          <w:rFonts w:ascii="Times New Roman" w:hAnsi="Times New Roman" w:cs="Times New Roman"/>
          <w:sz w:val="24"/>
          <w:szCs w:val="24"/>
          <w:lang w:val="kk-KZ" w:eastAsia="ko-KR"/>
        </w:rPr>
        <w:t xml:space="preserve">Оқытушы </w:t>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ab/>
      </w:r>
      <w:r>
        <w:rPr>
          <w:rFonts w:ascii="Times New Roman" w:hAnsi="Times New Roman" w:cs="Times New Roman"/>
          <w:sz w:val="24"/>
          <w:szCs w:val="24"/>
          <w:lang w:val="kk-KZ" w:eastAsia="ko-KR"/>
        </w:rPr>
        <w:tab/>
      </w:r>
      <w:r w:rsidRPr="00C071A0">
        <w:rPr>
          <w:rFonts w:ascii="Times New Roman" w:hAnsi="Times New Roman" w:cs="Times New Roman"/>
          <w:sz w:val="24"/>
          <w:szCs w:val="24"/>
          <w:lang w:val="kk-KZ" w:eastAsia="ko-KR"/>
        </w:rPr>
        <w:t>Аташ Б.М.</w:t>
      </w:r>
    </w:p>
    <w:p w:rsidR="002F4A07" w:rsidRDefault="002F4A07" w:rsidP="002F4A07">
      <w:pPr>
        <w:pStyle w:val="a6"/>
        <w:spacing w:before="0" w:beforeAutospacing="0" w:after="0" w:afterAutospacing="0"/>
        <w:jc w:val="both"/>
        <w:rPr>
          <w:b/>
          <w:shd w:val="clear" w:color="auto" w:fill="FFFFFF"/>
          <w:lang w:val="kk-KZ"/>
        </w:rPr>
      </w:pPr>
    </w:p>
    <w:p w:rsidR="002F4A07" w:rsidRPr="00DB6BA2" w:rsidRDefault="002F4A07" w:rsidP="002F4A07">
      <w:pPr>
        <w:rPr>
          <w:lang w:val="kk-KZ"/>
        </w:rPr>
      </w:pPr>
    </w:p>
    <w:p w:rsidR="002F4A07" w:rsidRDefault="002F4A07" w:rsidP="002F4A07"/>
    <w:p w:rsidR="002F4A07" w:rsidRDefault="002F4A07" w:rsidP="002F4A07"/>
    <w:p w:rsidR="000962DA" w:rsidRDefault="000962DA"/>
    <w:sectPr w:rsidR="000962DA" w:rsidSect="00096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E2F"/>
    <w:multiLevelType w:val="hybridMultilevel"/>
    <w:tmpl w:val="62667A18"/>
    <w:lvl w:ilvl="0" w:tplc="81C26300">
      <w:start w:val="1"/>
      <w:numFmt w:val="decimal"/>
      <w:lvlText w:val="%1."/>
      <w:lvlJc w:val="left"/>
      <w:pPr>
        <w:ind w:left="865" w:hanging="525"/>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
    <w:nsid w:val="0E021213"/>
    <w:multiLevelType w:val="hybridMultilevel"/>
    <w:tmpl w:val="CC78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72BF6"/>
    <w:multiLevelType w:val="hybridMultilevel"/>
    <w:tmpl w:val="8E3C0AAA"/>
    <w:lvl w:ilvl="0" w:tplc="5C546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30237C"/>
    <w:multiLevelType w:val="hybridMultilevel"/>
    <w:tmpl w:val="DB8C10DA"/>
    <w:lvl w:ilvl="0" w:tplc="0A20DA30">
      <w:start w:val="1"/>
      <w:numFmt w:val="decimal"/>
      <w:lvlText w:val="%1."/>
      <w:lvlJc w:val="left"/>
      <w:pPr>
        <w:ind w:left="70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ED22EA"/>
    <w:multiLevelType w:val="hybridMultilevel"/>
    <w:tmpl w:val="41107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D7AF9"/>
    <w:multiLevelType w:val="hybridMultilevel"/>
    <w:tmpl w:val="DA6E3FB2"/>
    <w:lvl w:ilvl="0" w:tplc="563227A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2793794F"/>
    <w:multiLevelType w:val="hybridMultilevel"/>
    <w:tmpl w:val="4F223232"/>
    <w:lvl w:ilvl="0" w:tplc="9B6CF79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
    <w:nsid w:val="39693F33"/>
    <w:multiLevelType w:val="hybridMultilevel"/>
    <w:tmpl w:val="078AB84C"/>
    <w:lvl w:ilvl="0" w:tplc="A5B231D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4286E"/>
    <w:multiLevelType w:val="hybridMultilevel"/>
    <w:tmpl w:val="66788742"/>
    <w:lvl w:ilvl="0" w:tplc="3880EFEA">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3EB60F84"/>
    <w:multiLevelType w:val="hybridMultilevel"/>
    <w:tmpl w:val="47EA59AC"/>
    <w:lvl w:ilvl="0" w:tplc="847CF0FA">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nsid w:val="4D156B98"/>
    <w:multiLevelType w:val="hybridMultilevel"/>
    <w:tmpl w:val="6010C17E"/>
    <w:lvl w:ilvl="0" w:tplc="2F6A83D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2A3B9D"/>
    <w:multiLevelType w:val="hybridMultilevel"/>
    <w:tmpl w:val="4BEC1644"/>
    <w:lvl w:ilvl="0" w:tplc="4844CE48">
      <w:start w:val="2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8FB5C8C"/>
    <w:multiLevelType w:val="hybridMultilevel"/>
    <w:tmpl w:val="CC44C2E8"/>
    <w:lvl w:ilvl="0" w:tplc="967A6B2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3">
    <w:nsid w:val="5CF15FCE"/>
    <w:multiLevelType w:val="hybridMultilevel"/>
    <w:tmpl w:val="4C5A6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0836CA"/>
    <w:multiLevelType w:val="hybridMultilevel"/>
    <w:tmpl w:val="CFEE7248"/>
    <w:lvl w:ilvl="0" w:tplc="3000FA2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5">
    <w:nsid w:val="62250198"/>
    <w:multiLevelType w:val="hybridMultilevel"/>
    <w:tmpl w:val="6984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C45D4B"/>
    <w:multiLevelType w:val="hybridMultilevel"/>
    <w:tmpl w:val="47B670AC"/>
    <w:lvl w:ilvl="0" w:tplc="08589082">
      <w:start w:val="1"/>
      <w:numFmt w:val="decimal"/>
      <w:lvlText w:val="%1."/>
      <w:lvlJc w:val="left"/>
      <w:pPr>
        <w:ind w:left="700" w:hanging="360"/>
      </w:pPr>
      <w:rPr>
        <w:rFonts w:hint="default"/>
        <w:u w:val="none"/>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7">
    <w:nsid w:val="6E214766"/>
    <w:multiLevelType w:val="hybridMultilevel"/>
    <w:tmpl w:val="256AB610"/>
    <w:lvl w:ilvl="0" w:tplc="8DB86A8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8">
    <w:nsid w:val="72DF1839"/>
    <w:multiLevelType w:val="hybridMultilevel"/>
    <w:tmpl w:val="9A6A4864"/>
    <w:lvl w:ilvl="0" w:tplc="12FE116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9">
    <w:nsid w:val="7E211BA4"/>
    <w:multiLevelType w:val="hybridMultilevel"/>
    <w:tmpl w:val="9F588404"/>
    <w:lvl w:ilvl="0" w:tplc="12FE116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6"/>
  </w:num>
  <w:num w:numId="5">
    <w:abstractNumId w:val="13"/>
  </w:num>
  <w:num w:numId="6">
    <w:abstractNumId w:val="8"/>
  </w:num>
  <w:num w:numId="7">
    <w:abstractNumId w:val="5"/>
  </w:num>
  <w:num w:numId="8">
    <w:abstractNumId w:val="12"/>
  </w:num>
  <w:num w:numId="9">
    <w:abstractNumId w:val="14"/>
  </w:num>
  <w:num w:numId="10">
    <w:abstractNumId w:val="19"/>
  </w:num>
  <w:num w:numId="11">
    <w:abstractNumId w:val="9"/>
  </w:num>
  <w:num w:numId="12">
    <w:abstractNumId w:val="0"/>
  </w:num>
  <w:num w:numId="13">
    <w:abstractNumId w:val="18"/>
  </w:num>
  <w:num w:numId="14">
    <w:abstractNumId w:val="15"/>
  </w:num>
  <w:num w:numId="15">
    <w:abstractNumId w:val="10"/>
  </w:num>
  <w:num w:numId="16">
    <w:abstractNumId w:val="2"/>
  </w:num>
  <w:num w:numId="17">
    <w:abstractNumId w:val="7"/>
  </w:num>
  <w:num w:numId="18">
    <w:abstractNumId w:val="1"/>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2F4A07"/>
    <w:rsid w:val="0001318D"/>
    <w:rsid w:val="000962DA"/>
    <w:rsid w:val="00117C55"/>
    <w:rsid w:val="001679A5"/>
    <w:rsid w:val="00267362"/>
    <w:rsid w:val="00281FE2"/>
    <w:rsid w:val="002B4BB0"/>
    <w:rsid w:val="002D2C87"/>
    <w:rsid w:val="002F4A07"/>
    <w:rsid w:val="00325816"/>
    <w:rsid w:val="00352134"/>
    <w:rsid w:val="00402A40"/>
    <w:rsid w:val="00463C7F"/>
    <w:rsid w:val="004A53DB"/>
    <w:rsid w:val="004B4B39"/>
    <w:rsid w:val="00575389"/>
    <w:rsid w:val="006058E0"/>
    <w:rsid w:val="007C3810"/>
    <w:rsid w:val="007F6FAD"/>
    <w:rsid w:val="008751D9"/>
    <w:rsid w:val="008A5D89"/>
    <w:rsid w:val="00931054"/>
    <w:rsid w:val="00944685"/>
    <w:rsid w:val="009A7AC1"/>
    <w:rsid w:val="00A316BA"/>
    <w:rsid w:val="00AA54A5"/>
    <w:rsid w:val="00B242EE"/>
    <w:rsid w:val="00BA7C84"/>
    <w:rsid w:val="00BB111F"/>
    <w:rsid w:val="00BB2371"/>
    <w:rsid w:val="00BD46E2"/>
    <w:rsid w:val="00C220E0"/>
    <w:rsid w:val="00C836E2"/>
    <w:rsid w:val="00D02500"/>
    <w:rsid w:val="00D05230"/>
    <w:rsid w:val="00D30A51"/>
    <w:rsid w:val="00D34DB1"/>
    <w:rsid w:val="00DC32A1"/>
    <w:rsid w:val="00E10B2F"/>
    <w:rsid w:val="00EC32A8"/>
    <w:rsid w:val="00EC6919"/>
    <w:rsid w:val="00F2640E"/>
    <w:rsid w:val="00F26A3E"/>
    <w:rsid w:val="00F54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4A07"/>
    <w:pPr>
      <w:keepNext/>
      <w:spacing w:before="240" w:after="60" w:line="240" w:lineRule="auto"/>
      <w:outlineLvl w:val="0"/>
    </w:pPr>
    <w:rPr>
      <w:rFonts w:ascii="Arial" w:eastAsia="Times New Roman" w:hAnsi="Arial" w:cs="Times New Roman"/>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4A07"/>
    <w:rPr>
      <w:rFonts w:ascii="Arial" w:eastAsia="Times New Roman" w:hAnsi="Arial" w:cs="Times New Roman"/>
      <w:b/>
      <w:bCs/>
      <w:kern w:val="32"/>
      <w:sz w:val="32"/>
      <w:szCs w:val="32"/>
      <w:lang w:val="en-US" w:eastAsia="en-US"/>
    </w:rPr>
  </w:style>
  <w:style w:type="paragraph" w:styleId="a3">
    <w:name w:val="List Paragraph"/>
    <w:basedOn w:val="a"/>
    <w:qFormat/>
    <w:rsid w:val="002F4A07"/>
    <w:pPr>
      <w:ind w:left="720"/>
      <w:contextualSpacing/>
    </w:pPr>
  </w:style>
  <w:style w:type="paragraph" w:styleId="2">
    <w:name w:val="List Bullet 2"/>
    <w:basedOn w:val="a"/>
    <w:autoRedefine/>
    <w:semiHidden/>
    <w:unhideWhenUsed/>
    <w:rsid w:val="002F4A07"/>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4">
    <w:name w:val="Body Text"/>
    <w:basedOn w:val="a"/>
    <w:link w:val="a5"/>
    <w:unhideWhenUsed/>
    <w:rsid w:val="002F4A07"/>
    <w:pPr>
      <w:spacing w:after="120" w:line="240" w:lineRule="auto"/>
    </w:pPr>
    <w:rPr>
      <w:rFonts w:ascii="Times New Roman" w:eastAsia="Times New Roman" w:hAnsi="Times New Roman" w:cs="Times New Roman"/>
      <w:sz w:val="24"/>
      <w:szCs w:val="24"/>
      <w:lang w:val="en-US" w:eastAsia="en-US"/>
    </w:rPr>
  </w:style>
  <w:style w:type="character" w:customStyle="1" w:styleId="a5">
    <w:name w:val="Основной текст Знак"/>
    <w:basedOn w:val="a0"/>
    <w:link w:val="a4"/>
    <w:rsid w:val="002F4A07"/>
    <w:rPr>
      <w:rFonts w:ascii="Times New Roman" w:eastAsia="Times New Roman" w:hAnsi="Times New Roman" w:cs="Times New Roman"/>
      <w:sz w:val="24"/>
      <w:szCs w:val="24"/>
      <w:lang w:val="en-US" w:eastAsia="en-US"/>
    </w:rPr>
  </w:style>
  <w:style w:type="paragraph" w:styleId="a6">
    <w:name w:val="Normal (Web)"/>
    <w:basedOn w:val="a"/>
    <w:link w:val="a7"/>
    <w:unhideWhenUsed/>
    <w:rsid w:val="002F4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link w:val="a6"/>
    <w:uiPriority w:val="99"/>
    <w:locked/>
    <w:rsid w:val="002F4A07"/>
    <w:rPr>
      <w:rFonts w:ascii="Times New Roman" w:eastAsia="Times New Roman" w:hAnsi="Times New Roman" w:cs="Times New Roman"/>
      <w:sz w:val="24"/>
      <w:szCs w:val="24"/>
    </w:rPr>
  </w:style>
  <w:style w:type="table" w:styleId="a8">
    <w:name w:val="Table Grid"/>
    <w:basedOn w:val="a1"/>
    <w:rsid w:val="002F4A07"/>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semiHidden/>
    <w:unhideWhenUsed/>
    <w:rsid w:val="002F4A07"/>
    <w:pPr>
      <w:spacing w:after="120"/>
      <w:ind w:left="283"/>
    </w:pPr>
  </w:style>
  <w:style w:type="character" w:customStyle="1" w:styleId="aa">
    <w:name w:val="Основной текст с отступом Знак"/>
    <w:basedOn w:val="a0"/>
    <w:link w:val="a9"/>
    <w:uiPriority w:val="99"/>
    <w:semiHidden/>
    <w:rsid w:val="002F4A07"/>
  </w:style>
  <w:style w:type="character" w:customStyle="1" w:styleId="FontStyle18">
    <w:name w:val="Font Style18"/>
    <w:basedOn w:val="a0"/>
    <w:rsid w:val="00BA7C84"/>
    <w:rPr>
      <w:rFonts w:ascii="Times New Roman" w:hAnsi="Times New Roman" w:cs="Times New Roman" w:hint="default"/>
      <w:color w:val="000000"/>
      <w:sz w:val="26"/>
      <w:szCs w:val="26"/>
    </w:rPr>
  </w:style>
  <w:style w:type="paragraph" w:customStyle="1" w:styleId="Style8">
    <w:name w:val="Style8"/>
    <w:basedOn w:val="a"/>
    <w:rsid w:val="00BA7C84"/>
    <w:pPr>
      <w:widowControl w:val="0"/>
      <w:autoSpaceDE w:val="0"/>
      <w:autoSpaceDN w:val="0"/>
      <w:adjustRightInd w:val="0"/>
      <w:spacing w:after="0" w:line="326" w:lineRule="exact"/>
      <w:ind w:firstLine="696"/>
    </w:pPr>
    <w:rPr>
      <w:rFonts w:ascii="Times New Roman" w:eastAsia="Times New Roman" w:hAnsi="Times New Roman" w:cs="Times New Roman"/>
      <w:sz w:val="24"/>
      <w:szCs w:val="24"/>
    </w:rPr>
  </w:style>
  <w:style w:type="paragraph" w:customStyle="1" w:styleId="31">
    <w:name w:val="Основной текст с отступом 31"/>
    <w:basedOn w:val="a"/>
    <w:rsid w:val="00931054"/>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4"/>
      <w:szCs w:val="20"/>
    </w:rPr>
  </w:style>
  <w:style w:type="character" w:customStyle="1" w:styleId="ab">
    <w:name w:val="Текст сноски Знак"/>
    <w:aliases w:val="Текст сноски Знак Знак Знак Знак Знак Знак"/>
    <w:basedOn w:val="a0"/>
    <w:link w:val="ac"/>
    <w:locked/>
    <w:rsid w:val="0001318D"/>
    <w:rPr>
      <w:rFonts w:ascii="Times New Roman" w:eastAsia="Times New Roman" w:hAnsi="Times New Roman" w:cs="Times New Roman"/>
      <w:sz w:val="20"/>
      <w:szCs w:val="20"/>
    </w:rPr>
  </w:style>
  <w:style w:type="paragraph" w:styleId="ac">
    <w:name w:val="footnote text"/>
    <w:aliases w:val="Текст сноски Знак Знак Знак Знак Знак"/>
    <w:basedOn w:val="a"/>
    <w:link w:val="ab"/>
    <w:unhideWhenUsed/>
    <w:rsid w:val="0001318D"/>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c"/>
    <w:uiPriority w:val="99"/>
    <w:semiHidden/>
    <w:rsid w:val="0001318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2015-01-11T06:43:00Z</dcterms:created>
  <dcterms:modified xsi:type="dcterms:W3CDTF">2015-01-11T18:47:00Z</dcterms:modified>
</cp:coreProperties>
</file>